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32DB370A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5D116F">
        <w:rPr>
          <w:rFonts w:ascii="Segoe UI" w:hAnsi="Segoe UI" w:cs="Segoe UI"/>
          <w:sz w:val="22"/>
        </w:rPr>
        <w:t xml:space="preserve">FIFTY-EIGHTH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151492C0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6E3660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AD3DF8">
        <w:rPr>
          <w:rFonts w:ascii="Segoe UI" w:hAnsi="Segoe UI" w:cs="Segoe UI"/>
          <w:sz w:val="22"/>
        </w:rPr>
        <w:t xml:space="preserve"> March</w:t>
      </w:r>
      <w:r w:rsidR="005D116F">
        <w:rPr>
          <w:rFonts w:ascii="Segoe UI" w:hAnsi="Segoe UI" w:cs="Segoe UI"/>
          <w:sz w:val="22"/>
        </w:rPr>
        <w:t xml:space="preserve"> 15</w:t>
      </w:r>
      <w:r w:rsidRPr="00BB6FAC">
        <w:rPr>
          <w:rFonts w:ascii="Segoe UI" w:hAnsi="Segoe UI" w:cs="Segoe UI"/>
          <w:sz w:val="22"/>
        </w:rPr>
        <w:t>, 202</w:t>
      </w:r>
      <w:r w:rsidR="0040435A">
        <w:rPr>
          <w:rFonts w:ascii="Segoe UI" w:hAnsi="Segoe UI" w:cs="Segoe UI"/>
          <w:sz w:val="22"/>
        </w:rPr>
        <w:t>2</w:t>
      </w:r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497FF64B" w14:textId="77777777" w:rsidR="005324C0" w:rsidRDefault="005324C0" w:rsidP="00ED4790">
      <w:pPr>
        <w:rPr>
          <w:rFonts w:ascii="Segoe UI" w:hAnsi="Segoe UI" w:cs="Segoe UI"/>
          <w:sz w:val="22"/>
        </w:rPr>
      </w:pPr>
    </w:p>
    <w:p w14:paraId="77A0EF9E" w14:textId="700D4E41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74157D87" w14:textId="25BCA960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 w:rsidR="00127E32">
        <w:rPr>
          <w:rFonts w:ascii="Segoe UI" w:hAnsi="Segoe UI" w:cs="Segoe UI"/>
          <w:sz w:val="22"/>
        </w:rPr>
        <w:t>Minority Lead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45353F57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615708">
        <w:rPr>
          <w:rFonts w:ascii="Segoe UI" w:hAnsi="Segoe UI" w:cs="Segoe UI"/>
          <w:sz w:val="22"/>
          <w:szCs w:val="22"/>
        </w:rPr>
        <w:t>Reyer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AD3DF8">
        <w:rPr>
          <w:rFonts w:ascii="Segoe UI" w:hAnsi="Segoe UI" w:cs="Segoe UI"/>
          <w:sz w:val="22"/>
          <w:szCs w:val="22"/>
        </w:rPr>
        <w:t xml:space="preserve"> March</w:t>
      </w:r>
      <w:r w:rsidR="00615708">
        <w:rPr>
          <w:rFonts w:ascii="Segoe UI" w:hAnsi="Segoe UI" w:cs="Segoe UI"/>
          <w:sz w:val="22"/>
          <w:szCs w:val="22"/>
        </w:rPr>
        <w:t xml:space="preserve"> 15</w:t>
      </w:r>
      <w:r w:rsidRPr="00DE7A29">
        <w:rPr>
          <w:rFonts w:ascii="Segoe UI" w:hAnsi="Segoe UI" w:cs="Segoe UI"/>
          <w:sz w:val="22"/>
          <w:szCs w:val="22"/>
        </w:rPr>
        <w:t>, 20</w:t>
      </w:r>
      <w:r>
        <w:rPr>
          <w:rFonts w:ascii="Segoe UI" w:hAnsi="Segoe UI" w:cs="Segoe UI"/>
          <w:sz w:val="22"/>
          <w:szCs w:val="22"/>
        </w:rPr>
        <w:t>2</w:t>
      </w:r>
      <w:r w:rsidR="0040435A">
        <w:rPr>
          <w:rFonts w:ascii="Segoe UI" w:hAnsi="Segoe UI" w:cs="Segoe UI"/>
          <w:sz w:val="22"/>
          <w:szCs w:val="22"/>
        </w:rPr>
        <w:t>2</w:t>
      </w:r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124259C2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694097E3" w14:textId="77777777" w:rsidR="00615708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15708">
        <w:rPr>
          <w:rFonts w:ascii="Segoe UI" w:hAnsi="Segoe UI" w:cs="Segoe UI"/>
          <w:b/>
          <w:bCs/>
          <w:sz w:val="22"/>
          <w:szCs w:val="22"/>
        </w:rPr>
        <w:t>HF4103 (Huot)</w:t>
      </w:r>
      <w:r w:rsidRPr="006E3660">
        <w:rPr>
          <w:rFonts w:ascii="Segoe UI" w:hAnsi="Segoe UI" w:cs="Segoe UI"/>
          <w:sz w:val="22"/>
          <w:szCs w:val="22"/>
        </w:rPr>
        <w:t xml:space="preserve"> Local and Tribal public health emergency preparedness and response capabilities funding provided, and money appropriated. </w:t>
      </w:r>
    </w:p>
    <w:p w14:paraId="6FBA0F2C" w14:textId="77777777" w:rsidR="00615708" w:rsidRDefault="00615708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9436444" w14:textId="1DACDFFC" w:rsidR="006E3660" w:rsidRPr="006E3660" w:rsidRDefault="00615708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Vice Chair </w:t>
      </w:r>
      <w:r w:rsidR="006E3660" w:rsidRPr="006E3660">
        <w:rPr>
          <w:rFonts w:ascii="Segoe UI" w:hAnsi="Segoe UI" w:cs="Segoe UI"/>
          <w:sz w:val="22"/>
          <w:szCs w:val="22"/>
        </w:rPr>
        <w:t>Huot move</w:t>
      </w:r>
      <w:r>
        <w:rPr>
          <w:rFonts w:ascii="Segoe UI" w:hAnsi="Segoe UI" w:cs="Segoe UI"/>
          <w:sz w:val="22"/>
          <w:szCs w:val="22"/>
        </w:rPr>
        <w:t>d</w:t>
      </w:r>
      <w:r w:rsidR="006E3660" w:rsidRPr="006E3660">
        <w:rPr>
          <w:rFonts w:ascii="Segoe UI" w:hAnsi="Segoe UI" w:cs="Segoe UI"/>
          <w:sz w:val="22"/>
          <w:szCs w:val="22"/>
        </w:rPr>
        <w:t xml:space="preserve"> that HF4103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6E3660" w:rsidRPr="006E3660">
        <w:rPr>
          <w:rFonts w:ascii="Segoe UI" w:hAnsi="Segoe UI" w:cs="Segoe UI"/>
          <w:sz w:val="22"/>
          <w:szCs w:val="22"/>
        </w:rPr>
        <w:t>bill.</w:t>
      </w:r>
    </w:p>
    <w:p w14:paraId="096A6810" w14:textId="0C1990CE" w:rsid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BD4E289" w14:textId="5462A47F" w:rsidR="00615708" w:rsidRDefault="00615708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Vice Chair Huot explained his bill.</w:t>
      </w:r>
    </w:p>
    <w:p w14:paraId="674D742D" w14:textId="77777777" w:rsidR="00615708" w:rsidRPr="006E3660" w:rsidRDefault="00615708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226DBBE" w14:textId="0B9EC6A5" w:rsidR="006E3660" w:rsidRPr="006E3660" w:rsidRDefault="00615708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6E3660" w:rsidRPr="006E3660">
        <w:rPr>
          <w:rFonts w:ascii="Segoe UI" w:hAnsi="Segoe UI" w:cs="Segoe UI"/>
          <w:sz w:val="22"/>
          <w:szCs w:val="22"/>
        </w:rPr>
        <w:t>:</w:t>
      </w:r>
    </w:p>
    <w:p w14:paraId="37C8EF20" w14:textId="1342F3B1" w:rsidR="006E3660" w:rsidRPr="006E3660" w:rsidRDefault="00615708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6E3660" w:rsidRPr="006E3660">
        <w:rPr>
          <w:rFonts w:ascii="Segoe UI" w:hAnsi="Segoe UI" w:cs="Segoe UI"/>
          <w:sz w:val="22"/>
          <w:szCs w:val="22"/>
        </w:rPr>
        <w:t xml:space="preserve">Liz Auch, </w:t>
      </w:r>
      <w:r>
        <w:rPr>
          <w:rFonts w:ascii="Segoe UI" w:hAnsi="Segoe UI" w:cs="Segoe UI"/>
          <w:sz w:val="22"/>
          <w:szCs w:val="22"/>
        </w:rPr>
        <w:t>Administrator</w:t>
      </w:r>
      <w:r w:rsidR="006E3660" w:rsidRPr="006E3660">
        <w:rPr>
          <w:rFonts w:ascii="Segoe UI" w:hAnsi="Segoe UI" w:cs="Segoe UI"/>
          <w:sz w:val="22"/>
          <w:szCs w:val="22"/>
        </w:rPr>
        <w:t>, Countryside Public Health</w:t>
      </w:r>
    </w:p>
    <w:p w14:paraId="328A7611" w14:textId="41A5FB9D" w:rsidR="006E3660" w:rsidRPr="006E3660" w:rsidRDefault="00615708" w:rsidP="00615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6E3660" w:rsidRPr="006E3660">
        <w:rPr>
          <w:rFonts w:ascii="Segoe UI" w:hAnsi="Segoe UI" w:cs="Segoe UI"/>
          <w:sz w:val="22"/>
          <w:szCs w:val="22"/>
        </w:rPr>
        <w:t>Christine Lees, Disease Prevention &amp; Control and Environmental Health Supervisor, Dakota County Public Health</w:t>
      </w:r>
    </w:p>
    <w:p w14:paraId="1A3139DD" w14:textId="77777777" w:rsidR="00615708" w:rsidRDefault="00615708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B14B6C6" w14:textId="781F9E6A" w:rsidR="00615708" w:rsidRDefault="00615708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Elisabeth Klarqvist, Legislative Analyst, House Research Department and Cheryl Petersen-Kroeber, Director, Emergency Preparedness and Response, Minnesota Department of Health</w:t>
      </w:r>
      <w:r w:rsidR="005324C0">
        <w:rPr>
          <w:rFonts w:ascii="Segoe UI" w:hAnsi="Segoe UI" w:cs="Segoe UI"/>
          <w:sz w:val="22"/>
          <w:szCs w:val="22"/>
        </w:rPr>
        <w:t xml:space="preserve"> (MDH)</w:t>
      </w:r>
      <w:r>
        <w:rPr>
          <w:rFonts w:ascii="Segoe UI" w:hAnsi="Segoe UI" w:cs="Segoe UI"/>
          <w:sz w:val="22"/>
          <w:szCs w:val="22"/>
        </w:rPr>
        <w:t>, responded to member questions.</w:t>
      </w:r>
    </w:p>
    <w:p w14:paraId="2A0B367C" w14:textId="77777777" w:rsidR="00615708" w:rsidRPr="006E3660" w:rsidRDefault="00615708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A78C0CF" w14:textId="7E4FA9B3" w:rsidR="006E3660" w:rsidRPr="006E3660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E3660" w:rsidRPr="006E3660">
        <w:rPr>
          <w:rFonts w:ascii="Segoe UI" w:hAnsi="Segoe UI" w:cs="Segoe UI"/>
          <w:sz w:val="22"/>
          <w:szCs w:val="22"/>
        </w:rPr>
        <w:t xml:space="preserve">HF4103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6E3660" w:rsidRPr="006E3660">
        <w:rPr>
          <w:rFonts w:ascii="Segoe UI" w:hAnsi="Segoe UI" w:cs="Segoe UI"/>
          <w:sz w:val="22"/>
          <w:szCs w:val="22"/>
        </w:rPr>
        <w:t>bill.</w:t>
      </w:r>
    </w:p>
    <w:p w14:paraId="7589876F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81D9D0B" w14:textId="512E25F2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24101">
        <w:rPr>
          <w:rFonts w:ascii="Segoe UI" w:hAnsi="Segoe UI" w:cs="Segoe UI"/>
          <w:b/>
          <w:bCs/>
          <w:sz w:val="22"/>
          <w:szCs w:val="22"/>
        </w:rPr>
        <w:t>HF4099 (Moran)</w:t>
      </w:r>
      <w:r w:rsidRPr="006E3660">
        <w:rPr>
          <w:rFonts w:ascii="Segoe UI" w:hAnsi="Segoe UI" w:cs="Segoe UI"/>
          <w:sz w:val="22"/>
          <w:szCs w:val="22"/>
        </w:rPr>
        <w:t xml:space="preserve"> Community solutions for health child development grant </w:t>
      </w:r>
    </w:p>
    <w:p w14:paraId="328D34C0" w14:textId="77777777" w:rsidR="00324101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0">
        <w:rPr>
          <w:rFonts w:ascii="Segoe UI" w:hAnsi="Segoe UI" w:cs="Segoe UI"/>
          <w:sz w:val="22"/>
          <w:szCs w:val="22"/>
        </w:rPr>
        <w:t xml:space="preserve">program established, and money appropriated. </w:t>
      </w:r>
    </w:p>
    <w:p w14:paraId="5E94BDC6" w14:textId="77777777" w:rsidR="00324101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31E823D" w14:textId="2D2CE28F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0">
        <w:rPr>
          <w:rFonts w:ascii="Segoe UI" w:hAnsi="Segoe UI" w:cs="Segoe UI"/>
          <w:sz w:val="22"/>
          <w:szCs w:val="22"/>
        </w:rPr>
        <w:t xml:space="preserve">Chair </w:t>
      </w:r>
      <w:r w:rsidR="00324101">
        <w:rPr>
          <w:rFonts w:ascii="Segoe UI" w:hAnsi="Segoe UI" w:cs="Segoe UI"/>
          <w:sz w:val="22"/>
          <w:szCs w:val="22"/>
        </w:rPr>
        <w:t xml:space="preserve">Liebling moved </w:t>
      </w:r>
      <w:r w:rsidRPr="006E3660">
        <w:rPr>
          <w:rFonts w:ascii="Segoe UI" w:hAnsi="Segoe UI" w:cs="Segoe UI"/>
          <w:sz w:val="22"/>
          <w:szCs w:val="22"/>
        </w:rPr>
        <w:t xml:space="preserve">that HF4099 </w:t>
      </w:r>
      <w:r w:rsidR="00324101">
        <w:rPr>
          <w:rFonts w:ascii="Segoe UI" w:hAnsi="Segoe UI" w:cs="Segoe UI"/>
          <w:sz w:val="22"/>
          <w:szCs w:val="22"/>
        </w:rPr>
        <w:t>be</w:t>
      </w:r>
      <w:r w:rsidRPr="006E3660">
        <w:rPr>
          <w:rFonts w:ascii="Segoe UI" w:hAnsi="Segoe UI" w:cs="Segoe UI"/>
          <w:sz w:val="22"/>
          <w:szCs w:val="22"/>
        </w:rPr>
        <w:t xml:space="preserve"> laid over for possible inclusion in the Health Finance bill.</w:t>
      </w:r>
    </w:p>
    <w:p w14:paraId="247756CC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1499486" w14:textId="124B279E" w:rsidR="006E3660" w:rsidRPr="00324101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H4099A2 Amendment.  </w:t>
      </w:r>
      <w:r w:rsidRPr="0032410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4ED385F0" w14:textId="7FA24A64" w:rsid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00CCE6D" w14:textId="3B32FFE6" w:rsidR="00324101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Moran explained her bill as amended.</w:t>
      </w:r>
    </w:p>
    <w:p w14:paraId="2C9F8AF3" w14:textId="77777777" w:rsidR="00324101" w:rsidRPr="006E3660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3C616F0" w14:textId="4CDDDE09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0">
        <w:rPr>
          <w:rFonts w:ascii="Segoe UI" w:hAnsi="Segoe UI" w:cs="Segoe UI"/>
          <w:sz w:val="22"/>
          <w:szCs w:val="22"/>
        </w:rPr>
        <w:t>Testif</w:t>
      </w:r>
      <w:r w:rsidR="00324101">
        <w:rPr>
          <w:rFonts w:ascii="Segoe UI" w:hAnsi="Segoe UI" w:cs="Segoe UI"/>
          <w:sz w:val="22"/>
          <w:szCs w:val="22"/>
        </w:rPr>
        <w:t>ying:</w:t>
      </w:r>
    </w:p>
    <w:p w14:paraId="016ACB5C" w14:textId="646BAF2E" w:rsidR="006E3660" w:rsidRPr="006E3660" w:rsidRDefault="00324101" w:rsidP="003241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6E3660" w:rsidRPr="006E3660">
        <w:rPr>
          <w:rFonts w:ascii="Segoe UI" w:hAnsi="Segoe UI" w:cs="Segoe UI"/>
          <w:sz w:val="22"/>
          <w:szCs w:val="22"/>
        </w:rPr>
        <w:t>Nicole Kneeland</w:t>
      </w:r>
      <w:r>
        <w:rPr>
          <w:rFonts w:ascii="Segoe UI" w:hAnsi="Segoe UI" w:cs="Segoe UI"/>
          <w:sz w:val="22"/>
          <w:szCs w:val="22"/>
        </w:rPr>
        <w:t xml:space="preserve">, </w:t>
      </w:r>
      <w:r w:rsidR="006E3660" w:rsidRPr="006E3660">
        <w:rPr>
          <w:rFonts w:ascii="Segoe UI" w:hAnsi="Segoe UI" w:cs="Segoe UI"/>
          <w:sz w:val="22"/>
          <w:szCs w:val="22"/>
        </w:rPr>
        <w:t>Ojibwemotaadidaa Omaa Gidakiiminaang</w:t>
      </w:r>
      <w:r>
        <w:rPr>
          <w:rFonts w:ascii="Segoe UI" w:hAnsi="Segoe UI" w:cs="Segoe UI"/>
          <w:sz w:val="22"/>
          <w:szCs w:val="22"/>
        </w:rPr>
        <w:t>,</w:t>
      </w:r>
      <w:r w:rsidR="006E3660" w:rsidRPr="006E3660">
        <w:rPr>
          <w:rFonts w:ascii="Segoe UI" w:hAnsi="Segoe UI" w:cs="Segoe UI"/>
          <w:sz w:val="22"/>
          <w:szCs w:val="22"/>
        </w:rPr>
        <w:t xml:space="preserve"> Fond du Lac Tribal College</w:t>
      </w:r>
    </w:p>
    <w:p w14:paraId="7908378C" w14:textId="122C5F6A" w:rsidR="006E3660" w:rsidRPr="006E3660" w:rsidRDefault="00324101" w:rsidP="003241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6E3660" w:rsidRPr="006E3660">
        <w:rPr>
          <w:rFonts w:ascii="Segoe UI" w:hAnsi="Segoe UI" w:cs="Segoe UI"/>
          <w:sz w:val="22"/>
          <w:szCs w:val="22"/>
        </w:rPr>
        <w:t>Dianne Haulcy, Executive Leader of Family Engagement</w:t>
      </w:r>
      <w:r>
        <w:rPr>
          <w:rFonts w:ascii="Segoe UI" w:hAnsi="Segoe UI" w:cs="Segoe UI"/>
          <w:sz w:val="22"/>
          <w:szCs w:val="22"/>
        </w:rPr>
        <w:t>, Think Small</w:t>
      </w:r>
      <w:r w:rsidR="006E3660" w:rsidRPr="006E3660">
        <w:rPr>
          <w:rFonts w:ascii="Segoe UI" w:hAnsi="Segoe UI" w:cs="Segoe UI"/>
          <w:sz w:val="22"/>
          <w:szCs w:val="22"/>
        </w:rPr>
        <w:t xml:space="preserve"> and </w:t>
      </w:r>
      <w:r>
        <w:rPr>
          <w:rFonts w:ascii="Segoe UI" w:hAnsi="Segoe UI" w:cs="Segoe UI"/>
          <w:sz w:val="22"/>
          <w:szCs w:val="22"/>
        </w:rPr>
        <w:t>C</w:t>
      </w:r>
      <w:r w:rsidR="006E3660" w:rsidRPr="006E3660">
        <w:rPr>
          <w:rFonts w:ascii="Segoe UI" w:hAnsi="Segoe UI" w:cs="Segoe UI"/>
          <w:sz w:val="22"/>
          <w:szCs w:val="22"/>
        </w:rPr>
        <w:t>o-</w:t>
      </w:r>
      <w:r>
        <w:rPr>
          <w:rFonts w:ascii="Segoe UI" w:hAnsi="Segoe UI" w:cs="Segoe UI"/>
          <w:sz w:val="22"/>
          <w:szCs w:val="22"/>
        </w:rPr>
        <w:t>C</w:t>
      </w:r>
      <w:r w:rsidR="006E3660" w:rsidRPr="006E3660">
        <w:rPr>
          <w:rFonts w:ascii="Segoe UI" w:hAnsi="Segoe UI" w:cs="Segoe UI"/>
          <w:sz w:val="22"/>
          <w:szCs w:val="22"/>
        </w:rPr>
        <w:t>hair</w:t>
      </w:r>
      <w:r>
        <w:rPr>
          <w:rFonts w:ascii="Segoe UI" w:hAnsi="Segoe UI" w:cs="Segoe UI"/>
          <w:sz w:val="22"/>
          <w:szCs w:val="22"/>
        </w:rPr>
        <w:t xml:space="preserve">, </w:t>
      </w:r>
      <w:r w:rsidR="006E3660" w:rsidRPr="006E3660">
        <w:rPr>
          <w:rFonts w:ascii="Segoe UI" w:hAnsi="Segoe UI" w:cs="Segoe UI"/>
          <w:sz w:val="22"/>
          <w:szCs w:val="22"/>
        </w:rPr>
        <w:t>Voices and Choices for Children Coalition</w:t>
      </w:r>
    </w:p>
    <w:p w14:paraId="4B47FFBA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5D1A73C" w14:textId="514E9761" w:rsidR="006E3660" w:rsidRPr="006E3660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E3660" w:rsidRPr="006E3660">
        <w:rPr>
          <w:rFonts w:ascii="Segoe UI" w:hAnsi="Segoe UI" w:cs="Segoe UI"/>
          <w:sz w:val="22"/>
          <w:szCs w:val="22"/>
        </w:rPr>
        <w:t>HF4099</w:t>
      </w:r>
      <w:r>
        <w:rPr>
          <w:rFonts w:ascii="Segoe UI" w:hAnsi="Segoe UI" w:cs="Segoe UI"/>
          <w:sz w:val="22"/>
          <w:szCs w:val="22"/>
        </w:rPr>
        <w:t>, as amended</w:t>
      </w:r>
      <w:r w:rsidR="007C3BC5">
        <w:rPr>
          <w:rFonts w:ascii="Segoe UI" w:hAnsi="Segoe UI" w:cs="Segoe UI"/>
          <w:sz w:val="22"/>
          <w:szCs w:val="22"/>
        </w:rPr>
        <w:t>,</w:t>
      </w:r>
      <w:r>
        <w:rPr>
          <w:rFonts w:ascii="Segoe UI" w:hAnsi="Segoe UI" w:cs="Segoe UI"/>
          <w:sz w:val="22"/>
          <w:szCs w:val="22"/>
        </w:rPr>
        <w:t xml:space="preserve"> </w:t>
      </w:r>
      <w:r w:rsidR="006E3660" w:rsidRPr="006E3660">
        <w:rPr>
          <w:rFonts w:ascii="Segoe UI" w:hAnsi="Segoe UI" w:cs="Segoe UI"/>
          <w:sz w:val="22"/>
          <w:szCs w:val="22"/>
        </w:rPr>
        <w:t xml:space="preserve">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6E3660" w:rsidRPr="006E3660">
        <w:rPr>
          <w:rFonts w:ascii="Segoe UI" w:hAnsi="Segoe UI" w:cs="Segoe UI"/>
          <w:sz w:val="22"/>
          <w:szCs w:val="22"/>
        </w:rPr>
        <w:t>bill.</w:t>
      </w:r>
    </w:p>
    <w:p w14:paraId="27096797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5B20A9DF" w14:textId="77777777" w:rsidR="00324101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324101">
        <w:rPr>
          <w:rFonts w:ascii="Segoe UI" w:hAnsi="Segoe UI" w:cs="Segoe UI"/>
          <w:b/>
          <w:bCs/>
          <w:sz w:val="22"/>
          <w:szCs w:val="22"/>
        </w:rPr>
        <w:t xml:space="preserve">HF4063 (Reyer) </w:t>
      </w:r>
      <w:r w:rsidRPr="006E3660">
        <w:rPr>
          <w:rFonts w:ascii="Segoe UI" w:hAnsi="Segoe UI" w:cs="Segoe UI"/>
          <w:sz w:val="22"/>
          <w:szCs w:val="22"/>
        </w:rPr>
        <w:t xml:space="preserve">Hospital patient discharge screening requirements established for health coverage or assistance eligibility. </w:t>
      </w:r>
    </w:p>
    <w:p w14:paraId="1B3B6DD3" w14:textId="77777777" w:rsidR="00324101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ED7C793" w14:textId="0E6B9861" w:rsidR="006E3660" w:rsidRPr="006E3660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6E3660" w:rsidRPr="006E3660">
        <w:rPr>
          <w:rFonts w:ascii="Segoe UI" w:hAnsi="Segoe UI" w:cs="Segoe UI"/>
          <w:sz w:val="22"/>
          <w:szCs w:val="22"/>
        </w:rPr>
        <w:t>Reyer mov</w:t>
      </w:r>
      <w:r>
        <w:rPr>
          <w:rFonts w:ascii="Segoe UI" w:hAnsi="Segoe UI" w:cs="Segoe UI"/>
          <w:sz w:val="22"/>
          <w:szCs w:val="22"/>
        </w:rPr>
        <w:t>ed</w:t>
      </w:r>
      <w:r w:rsidR="006E3660" w:rsidRPr="006E3660">
        <w:rPr>
          <w:rFonts w:ascii="Segoe UI" w:hAnsi="Segoe UI" w:cs="Segoe UI"/>
          <w:sz w:val="22"/>
          <w:szCs w:val="22"/>
        </w:rPr>
        <w:t xml:space="preserve"> that HF4063 </w:t>
      </w:r>
      <w:r>
        <w:rPr>
          <w:rFonts w:ascii="Segoe UI" w:hAnsi="Segoe UI" w:cs="Segoe UI"/>
          <w:sz w:val="22"/>
          <w:szCs w:val="22"/>
        </w:rPr>
        <w:t>be</w:t>
      </w:r>
      <w:r w:rsidR="006E3660" w:rsidRPr="006E3660">
        <w:rPr>
          <w:rFonts w:ascii="Segoe UI" w:hAnsi="Segoe UI" w:cs="Segoe UI"/>
          <w:sz w:val="22"/>
          <w:szCs w:val="22"/>
        </w:rPr>
        <w:t xml:space="preserve"> laid over for possible inclusion in the Health Finance</w:t>
      </w:r>
      <w:r>
        <w:rPr>
          <w:rFonts w:ascii="Segoe UI" w:hAnsi="Segoe UI" w:cs="Segoe UI"/>
          <w:sz w:val="22"/>
          <w:szCs w:val="22"/>
        </w:rPr>
        <w:t xml:space="preserve"> and Policy Committee</w:t>
      </w:r>
      <w:r w:rsidR="006E3660" w:rsidRPr="006E3660">
        <w:rPr>
          <w:rFonts w:ascii="Segoe UI" w:hAnsi="Segoe UI" w:cs="Segoe UI"/>
          <w:sz w:val="22"/>
          <w:szCs w:val="22"/>
        </w:rPr>
        <w:t xml:space="preserve"> bill.</w:t>
      </w:r>
    </w:p>
    <w:p w14:paraId="27102354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1280796" w14:textId="5E04F01C" w:rsidR="006E3660" w:rsidRPr="00324101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>Representative Reyer moved the H4063DE1</w:t>
      </w:r>
      <w:r w:rsidR="006E3660" w:rsidRPr="006E3660">
        <w:rPr>
          <w:rFonts w:ascii="Segoe UI" w:hAnsi="Segoe UI" w:cs="Segoe UI"/>
          <w:sz w:val="22"/>
          <w:szCs w:val="22"/>
        </w:rPr>
        <w:t xml:space="preserve">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324101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67B7D690" w14:textId="7E7C43A6" w:rsid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0">
        <w:rPr>
          <w:rFonts w:ascii="Segoe UI" w:hAnsi="Segoe UI" w:cs="Segoe UI"/>
          <w:sz w:val="22"/>
          <w:szCs w:val="22"/>
        </w:rPr>
        <w:tab/>
      </w:r>
    </w:p>
    <w:p w14:paraId="003C4393" w14:textId="28FA01B2" w:rsidR="00324101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Reyer presented her bill as amended.</w:t>
      </w:r>
    </w:p>
    <w:p w14:paraId="1A1FDF29" w14:textId="77777777" w:rsidR="00324101" w:rsidRPr="006E3660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2AF40AF" w14:textId="3B560969" w:rsidR="006E3660" w:rsidRPr="006E3660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6E3660" w:rsidRPr="006E3660">
        <w:rPr>
          <w:rFonts w:ascii="Segoe UI" w:hAnsi="Segoe UI" w:cs="Segoe UI"/>
          <w:sz w:val="22"/>
          <w:szCs w:val="22"/>
        </w:rPr>
        <w:t>:</w:t>
      </w:r>
    </w:p>
    <w:p w14:paraId="68514267" w14:textId="75D76027" w:rsidR="006E3660" w:rsidRPr="006E3660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6E3660" w:rsidRPr="006E3660">
        <w:rPr>
          <w:rFonts w:ascii="Segoe UI" w:hAnsi="Segoe UI" w:cs="Segoe UI"/>
          <w:sz w:val="22"/>
          <w:szCs w:val="22"/>
        </w:rPr>
        <w:t>Anna Odegaard, Director, Minnesota Asset Building Coalition</w:t>
      </w:r>
    </w:p>
    <w:p w14:paraId="106D588A" w14:textId="3E99BB64" w:rsidR="006E3660" w:rsidRPr="006E3660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6E3660" w:rsidRPr="006E3660">
        <w:rPr>
          <w:rFonts w:ascii="Segoe UI" w:hAnsi="Segoe UI" w:cs="Segoe UI"/>
          <w:sz w:val="22"/>
          <w:szCs w:val="22"/>
        </w:rPr>
        <w:t xml:space="preserve">Nadine Gall, </w:t>
      </w:r>
      <w:r>
        <w:rPr>
          <w:rFonts w:ascii="Segoe UI" w:hAnsi="Segoe UI" w:cs="Segoe UI"/>
          <w:sz w:val="22"/>
          <w:szCs w:val="22"/>
        </w:rPr>
        <w:t>Certified Financial Counselor</w:t>
      </w:r>
      <w:r w:rsidR="006E3660" w:rsidRPr="006E3660">
        <w:rPr>
          <w:rFonts w:ascii="Segoe UI" w:hAnsi="Segoe UI" w:cs="Segoe UI"/>
          <w:sz w:val="22"/>
          <w:szCs w:val="22"/>
        </w:rPr>
        <w:t>, Lutheran Social Service</w:t>
      </w:r>
    </w:p>
    <w:p w14:paraId="34A18EA5" w14:textId="2AB6BEA6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346B261" w14:textId="7A7D8469" w:rsidR="006E3660" w:rsidRPr="006E3660" w:rsidRDefault="00324101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E3660" w:rsidRPr="006E3660">
        <w:rPr>
          <w:rFonts w:ascii="Segoe UI" w:hAnsi="Segoe UI" w:cs="Segoe UI"/>
          <w:sz w:val="22"/>
          <w:szCs w:val="22"/>
        </w:rPr>
        <w:t xml:space="preserve">HF4063,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6E3660" w:rsidRPr="006E3660">
        <w:rPr>
          <w:rFonts w:ascii="Segoe UI" w:hAnsi="Segoe UI" w:cs="Segoe UI"/>
          <w:sz w:val="22"/>
          <w:szCs w:val="22"/>
        </w:rPr>
        <w:t>bill.</w:t>
      </w:r>
    </w:p>
    <w:p w14:paraId="1A35EA8A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0D108CE" w14:textId="77777777" w:rsidR="005324C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5324C0">
        <w:rPr>
          <w:rFonts w:ascii="Segoe UI" w:hAnsi="Segoe UI" w:cs="Segoe UI"/>
          <w:b/>
          <w:bCs/>
          <w:sz w:val="22"/>
          <w:szCs w:val="22"/>
        </w:rPr>
        <w:t>HF3114 (Sandell)</w:t>
      </w:r>
      <w:r w:rsidRPr="006E3660">
        <w:rPr>
          <w:rFonts w:ascii="Segoe UI" w:hAnsi="Segoe UI" w:cs="Segoe UI"/>
          <w:sz w:val="22"/>
          <w:szCs w:val="22"/>
        </w:rPr>
        <w:t xml:space="preserve"> School-based health center activity grant established, and money appropriated. </w:t>
      </w:r>
    </w:p>
    <w:p w14:paraId="27AA6FA6" w14:textId="77777777" w:rsidR="005324C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173658F" w14:textId="7F7378A3" w:rsidR="006E3660" w:rsidRPr="006E366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Bierman </w:t>
      </w:r>
      <w:r w:rsidR="006E3660" w:rsidRPr="006E3660">
        <w:rPr>
          <w:rFonts w:ascii="Segoe UI" w:hAnsi="Segoe UI" w:cs="Segoe UI"/>
          <w:sz w:val="22"/>
          <w:szCs w:val="22"/>
        </w:rPr>
        <w:t>move</w:t>
      </w:r>
      <w:r>
        <w:rPr>
          <w:rFonts w:ascii="Segoe UI" w:hAnsi="Segoe UI" w:cs="Segoe UI"/>
          <w:sz w:val="22"/>
          <w:szCs w:val="22"/>
        </w:rPr>
        <w:t>d</w:t>
      </w:r>
      <w:r w:rsidR="006E3660" w:rsidRPr="006E3660">
        <w:rPr>
          <w:rFonts w:ascii="Segoe UI" w:hAnsi="Segoe UI" w:cs="Segoe UI"/>
          <w:sz w:val="22"/>
          <w:szCs w:val="22"/>
        </w:rPr>
        <w:t xml:space="preserve"> to adopt the Division Report of HF3114</w:t>
      </w:r>
      <w:r>
        <w:rPr>
          <w:rFonts w:ascii="Segoe UI" w:hAnsi="Segoe UI" w:cs="Segoe UI"/>
          <w:sz w:val="22"/>
          <w:szCs w:val="22"/>
        </w:rPr>
        <w:t xml:space="preserve"> (DIVH3114CR1).  </w:t>
      </w:r>
      <w:r w:rsidRPr="005324C0">
        <w:rPr>
          <w:rFonts w:ascii="Segoe UI" w:hAnsi="Segoe UI" w:cs="Segoe UI"/>
          <w:sz w:val="22"/>
          <w:szCs w:val="22"/>
          <w:u w:val="single"/>
        </w:rPr>
        <w:t>THE MOTION PREVAILED AND THE REPORT WAS ADOPTED.</w:t>
      </w:r>
    </w:p>
    <w:p w14:paraId="629432EB" w14:textId="0BE7F0F7" w:rsid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A7244A6" w14:textId="6662F7FD" w:rsidR="006E366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Bierman </w:t>
      </w:r>
      <w:r w:rsidR="006E3660" w:rsidRPr="006E3660">
        <w:rPr>
          <w:rFonts w:ascii="Segoe UI" w:hAnsi="Segoe UI" w:cs="Segoe UI"/>
          <w:sz w:val="22"/>
          <w:szCs w:val="22"/>
        </w:rPr>
        <w:t>move</w:t>
      </w:r>
      <w:r>
        <w:rPr>
          <w:rFonts w:ascii="Segoe UI" w:hAnsi="Segoe UI" w:cs="Segoe UI"/>
          <w:sz w:val="22"/>
          <w:szCs w:val="22"/>
        </w:rPr>
        <w:t>d that</w:t>
      </w:r>
      <w:r w:rsidR="006E3660" w:rsidRPr="006E3660">
        <w:rPr>
          <w:rFonts w:ascii="Segoe UI" w:hAnsi="Segoe UI" w:cs="Segoe UI"/>
          <w:sz w:val="22"/>
          <w:szCs w:val="22"/>
        </w:rPr>
        <w:t xml:space="preserve"> HF3114 be laid over for possible inclusion in the Health Finance </w:t>
      </w:r>
      <w:r>
        <w:rPr>
          <w:rFonts w:ascii="Segoe UI" w:hAnsi="Segoe UI" w:cs="Segoe UI"/>
          <w:sz w:val="22"/>
          <w:szCs w:val="22"/>
        </w:rPr>
        <w:t xml:space="preserve">and Policy Committee </w:t>
      </w:r>
      <w:r w:rsidR="006E3660" w:rsidRPr="006E3660">
        <w:rPr>
          <w:rFonts w:ascii="Segoe UI" w:hAnsi="Segoe UI" w:cs="Segoe UI"/>
          <w:sz w:val="22"/>
          <w:szCs w:val="22"/>
        </w:rPr>
        <w:t>bill.</w:t>
      </w:r>
    </w:p>
    <w:p w14:paraId="7DD09DC4" w14:textId="474167E1" w:rsidR="005324C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33B105C" w14:textId="39E920B6" w:rsidR="005324C0" w:rsidRPr="006E366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Sandell presented his bill.</w:t>
      </w:r>
    </w:p>
    <w:p w14:paraId="3CC087FF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12E067F" w14:textId="668F9928" w:rsidR="006E3660" w:rsidRPr="006E366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6E3660" w:rsidRPr="006E3660">
        <w:rPr>
          <w:rFonts w:ascii="Segoe UI" w:hAnsi="Segoe UI" w:cs="Segoe UI"/>
          <w:sz w:val="22"/>
          <w:szCs w:val="22"/>
        </w:rPr>
        <w:t>:</w:t>
      </w:r>
    </w:p>
    <w:p w14:paraId="0AC9E8F9" w14:textId="45AD3366" w:rsidR="005324C0" w:rsidRPr="006E3660" w:rsidRDefault="005324C0" w:rsidP="005324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Pr="006E3660">
        <w:rPr>
          <w:rFonts w:ascii="Segoe UI" w:hAnsi="Segoe UI" w:cs="Segoe UI"/>
          <w:sz w:val="22"/>
          <w:szCs w:val="22"/>
        </w:rPr>
        <w:t>Shawna Hedlund, Executive Director, M</w:t>
      </w:r>
      <w:r>
        <w:rPr>
          <w:rFonts w:ascii="Segoe UI" w:hAnsi="Segoe UI" w:cs="Segoe UI"/>
          <w:sz w:val="22"/>
          <w:szCs w:val="22"/>
        </w:rPr>
        <w:t>innesota</w:t>
      </w:r>
      <w:r w:rsidRPr="006E3660">
        <w:rPr>
          <w:rFonts w:ascii="Segoe UI" w:hAnsi="Segoe UI" w:cs="Segoe UI"/>
          <w:sz w:val="22"/>
          <w:szCs w:val="22"/>
        </w:rPr>
        <w:t xml:space="preserve"> School Based Health Alliance </w:t>
      </w:r>
    </w:p>
    <w:p w14:paraId="1DBC0D35" w14:textId="1AC8A587" w:rsidR="006E3660" w:rsidRPr="006E366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6E3660" w:rsidRPr="006E3660">
        <w:rPr>
          <w:rFonts w:ascii="Segoe UI" w:hAnsi="Segoe UI" w:cs="Segoe UI"/>
          <w:sz w:val="22"/>
          <w:szCs w:val="22"/>
        </w:rPr>
        <w:t>Linda Dick</w:t>
      </w:r>
      <w:r>
        <w:rPr>
          <w:rFonts w:ascii="Segoe UI" w:hAnsi="Segoe UI" w:cs="Segoe UI"/>
          <w:sz w:val="22"/>
          <w:szCs w:val="22"/>
        </w:rPr>
        <w:t>-</w:t>
      </w:r>
      <w:r w:rsidR="006E3660" w:rsidRPr="006E3660">
        <w:rPr>
          <w:rFonts w:ascii="Segoe UI" w:hAnsi="Segoe UI" w:cs="Segoe UI"/>
          <w:sz w:val="22"/>
          <w:szCs w:val="22"/>
        </w:rPr>
        <w:t>Ols</w:t>
      </w:r>
      <w:r>
        <w:rPr>
          <w:rFonts w:ascii="Segoe UI" w:hAnsi="Segoe UI" w:cs="Segoe UI"/>
          <w:sz w:val="22"/>
          <w:szCs w:val="22"/>
        </w:rPr>
        <w:t>o</w:t>
      </w:r>
      <w:r w:rsidR="006E3660" w:rsidRPr="006E3660">
        <w:rPr>
          <w:rFonts w:ascii="Segoe UI" w:hAnsi="Segoe UI" w:cs="Segoe UI"/>
          <w:sz w:val="22"/>
          <w:szCs w:val="22"/>
        </w:rPr>
        <w:t xml:space="preserve">n, </w:t>
      </w:r>
      <w:r>
        <w:rPr>
          <w:rFonts w:ascii="Segoe UI" w:hAnsi="Segoe UI" w:cs="Segoe UI"/>
          <w:sz w:val="22"/>
          <w:szCs w:val="22"/>
        </w:rPr>
        <w:t>Director of Behavioral Health</w:t>
      </w:r>
      <w:r w:rsidR="006E3660" w:rsidRPr="006E3660">
        <w:rPr>
          <w:rFonts w:ascii="Segoe UI" w:hAnsi="Segoe UI" w:cs="Segoe UI"/>
          <w:sz w:val="22"/>
          <w:szCs w:val="22"/>
        </w:rPr>
        <w:t xml:space="preserve">, Minnesota Community Care  </w:t>
      </w:r>
    </w:p>
    <w:p w14:paraId="52536047" w14:textId="55512744" w:rsidR="006E3660" w:rsidRPr="006E366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  <w:t xml:space="preserve">Dr. </w:t>
      </w:r>
      <w:r w:rsidR="006E3660" w:rsidRPr="006E3660">
        <w:rPr>
          <w:rFonts w:ascii="Segoe UI" w:hAnsi="Segoe UI" w:cs="Segoe UI"/>
          <w:sz w:val="22"/>
          <w:szCs w:val="22"/>
        </w:rPr>
        <w:t xml:space="preserve">Steven Unowsky, Superintendent, Richfield Public Schools </w:t>
      </w:r>
    </w:p>
    <w:p w14:paraId="405B43FB" w14:textId="15EBF6C7" w:rsidR="006E3660" w:rsidRPr="006E3660" w:rsidRDefault="005324C0" w:rsidP="005324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  <w:t xml:space="preserve">Dr. </w:t>
      </w:r>
      <w:r w:rsidR="006E3660" w:rsidRPr="006E3660">
        <w:rPr>
          <w:rFonts w:ascii="Segoe UI" w:hAnsi="Segoe UI" w:cs="Segoe UI"/>
          <w:sz w:val="22"/>
          <w:szCs w:val="22"/>
        </w:rPr>
        <w:t>Jessica Miehe, Director of Nursing Practice, St. Catherine's University</w:t>
      </w:r>
      <w:r>
        <w:rPr>
          <w:rFonts w:ascii="Segoe UI" w:hAnsi="Segoe UI" w:cs="Segoe UI"/>
          <w:sz w:val="22"/>
          <w:szCs w:val="22"/>
        </w:rPr>
        <w:t xml:space="preserve"> and </w:t>
      </w:r>
      <w:r w:rsidR="006E3660" w:rsidRPr="006E3660">
        <w:rPr>
          <w:rFonts w:ascii="Segoe UI" w:hAnsi="Segoe UI" w:cs="Segoe UI"/>
          <w:sz w:val="22"/>
          <w:szCs w:val="22"/>
        </w:rPr>
        <w:t>Executive Director</w:t>
      </w:r>
      <w:r>
        <w:rPr>
          <w:rFonts w:ascii="Segoe UI" w:hAnsi="Segoe UI" w:cs="Segoe UI"/>
          <w:sz w:val="22"/>
          <w:szCs w:val="22"/>
        </w:rPr>
        <w:t xml:space="preserve">, </w:t>
      </w:r>
      <w:r w:rsidR="006E3660" w:rsidRPr="006E3660">
        <w:rPr>
          <w:rFonts w:ascii="Segoe UI" w:hAnsi="Segoe UI" w:cs="Segoe UI"/>
          <w:sz w:val="22"/>
          <w:szCs w:val="22"/>
        </w:rPr>
        <w:t xml:space="preserve">Rise Up and Bear Care </w:t>
      </w:r>
    </w:p>
    <w:p w14:paraId="084BCF26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107A4C3" w14:textId="733F0DFA" w:rsidR="006E3660" w:rsidRPr="006E366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E3660" w:rsidRPr="006E3660">
        <w:rPr>
          <w:rFonts w:ascii="Segoe UI" w:hAnsi="Segoe UI" w:cs="Segoe UI"/>
          <w:sz w:val="22"/>
          <w:szCs w:val="22"/>
        </w:rPr>
        <w:t xml:space="preserve">HF3114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6E3660" w:rsidRPr="006E3660">
        <w:rPr>
          <w:rFonts w:ascii="Segoe UI" w:hAnsi="Segoe UI" w:cs="Segoe UI"/>
          <w:sz w:val="22"/>
          <w:szCs w:val="22"/>
        </w:rPr>
        <w:t>bill.</w:t>
      </w:r>
    </w:p>
    <w:p w14:paraId="1D488A22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4E0DA9E" w14:textId="77777777" w:rsidR="005324C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5324C0">
        <w:rPr>
          <w:rFonts w:ascii="Segoe UI" w:hAnsi="Segoe UI" w:cs="Segoe UI"/>
          <w:b/>
          <w:bCs/>
          <w:sz w:val="22"/>
          <w:szCs w:val="22"/>
        </w:rPr>
        <w:t>HF3876 (Edelson)</w:t>
      </w:r>
      <w:r w:rsidRPr="006E3660">
        <w:rPr>
          <w:rFonts w:ascii="Segoe UI" w:hAnsi="Segoe UI" w:cs="Segoe UI"/>
          <w:sz w:val="22"/>
          <w:szCs w:val="22"/>
        </w:rPr>
        <w:t xml:space="preserve"> Medical cannabis provisions changed.</w:t>
      </w:r>
    </w:p>
    <w:p w14:paraId="553A41C3" w14:textId="77777777" w:rsidR="005324C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2E80429" w14:textId="3BE0281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0">
        <w:rPr>
          <w:rFonts w:ascii="Segoe UI" w:hAnsi="Segoe UI" w:cs="Segoe UI"/>
          <w:sz w:val="22"/>
          <w:szCs w:val="22"/>
        </w:rPr>
        <w:lastRenderedPageBreak/>
        <w:t xml:space="preserve">Chair </w:t>
      </w:r>
      <w:r w:rsidR="005324C0">
        <w:rPr>
          <w:rFonts w:ascii="Segoe UI" w:hAnsi="Segoe UI" w:cs="Segoe UI"/>
          <w:sz w:val="22"/>
          <w:szCs w:val="22"/>
        </w:rPr>
        <w:t xml:space="preserve">Liebling </w:t>
      </w:r>
      <w:r w:rsidRPr="006E3660">
        <w:rPr>
          <w:rFonts w:ascii="Segoe UI" w:hAnsi="Segoe UI" w:cs="Segoe UI"/>
          <w:sz w:val="22"/>
          <w:szCs w:val="22"/>
        </w:rPr>
        <w:t>move</w:t>
      </w:r>
      <w:r w:rsidR="005324C0">
        <w:rPr>
          <w:rFonts w:ascii="Segoe UI" w:hAnsi="Segoe UI" w:cs="Segoe UI"/>
          <w:sz w:val="22"/>
          <w:szCs w:val="22"/>
        </w:rPr>
        <w:t>d</w:t>
      </w:r>
      <w:r w:rsidRPr="006E3660">
        <w:rPr>
          <w:rFonts w:ascii="Segoe UI" w:hAnsi="Segoe UI" w:cs="Segoe UI"/>
          <w:sz w:val="22"/>
          <w:szCs w:val="22"/>
        </w:rPr>
        <w:t xml:space="preserve"> that HF3876 be laid over for possible inclusion in the Health </w:t>
      </w:r>
      <w:r w:rsidR="005324C0">
        <w:rPr>
          <w:rFonts w:ascii="Segoe UI" w:hAnsi="Segoe UI" w:cs="Segoe UI"/>
          <w:sz w:val="22"/>
          <w:szCs w:val="22"/>
        </w:rPr>
        <w:t xml:space="preserve">Finance and Policy Committee </w:t>
      </w:r>
      <w:r w:rsidRPr="006E3660">
        <w:rPr>
          <w:rFonts w:ascii="Segoe UI" w:hAnsi="Segoe UI" w:cs="Segoe UI"/>
          <w:sz w:val="22"/>
          <w:szCs w:val="22"/>
        </w:rPr>
        <w:t>bill.</w:t>
      </w:r>
    </w:p>
    <w:p w14:paraId="19F454A7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D604BE5" w14:textId="2F377BE6" w:rsidR="006E3660" w:rsidRPr="005324C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H3876A2 Amendment.  </w:t>
      </w:r>
      <w:r w:rsidRPr="005324C0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024C7264" w14:textId="7E98E797" w:rsid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AF97F2B" w14:textId="4C279369" w:rsidR="005324C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Edelson presented her bill as amended.</w:t>
      </w:r>
    </w:p>
    <w:p w14:paraId="254EF39F" w14:textId="60E4D162" w:rsidR="005324C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9CD0832" w14:textId="6432918C" w:rsidR="006E3660" w:rsidRPr="006E3660" w:rsidRDefault="005324C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6E3660" w:rsidRPr="006E3660">
        <w:rPr>
          <w:rFonts w:ascii="Segoe UI" w:hAnsi="Segoe UI" w:cs="Segoe UI"/>
          <w:sz w:val="22"/>
          <w:szCs w:val="22"/>
        </w:rPr>
        <w:t>:</w:t>
      </w:r>
    </w:p>
    <w:p w14:paraId="59C043E7" w14:textId="0AC600FE" w:rsidR="006E3660" w:rsidRPr="006E3660" w:rsidRDefault="005324C0" w:rsidP="00A577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6E3660" w:rsidRPr="006E3660">
        <w:rPr>
          <w:rFonts w:ascii="Segoe UI" w:hAnsi="Segoe UI" w:cs="Segoe UI"/>
          <w:sz w:val="22"/>
          <w:szCs w:val="22"/>
        </w:rPr>
        <w:t xml:space="preserve">Chris Tholkes, Director, Office of Medical Cannabis, </w:t>
      </w:r>
      <w:r w:rsidR="00A5777C">
        <w:rPr>
          <w:rFonts w:ascii="Segoe UI" w:hAnsi="Segoe UI" w:cs="Segoe UI"/>
          <w:sz w:val="22"/>
          <w:szCs w:val="22"/>
        </w:rPr>
        <w:t>MDH</w:t>
      </w:r>
    </w:p>
    <w:p w14:paraId="3FF9C850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C868545" w14:textId="047C2A98" w:rsidR="006E3660" w:rsidRPr="006E3660" w:rsidRDefault="00A5777C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E3660" w:rsidRPr="006E3660">
        <w:rPr>
          <w:rFonts w:ascii="Segoe UI" w:hAnsi="Segoe UI" w:cs="Segoe UI"/>
          <w:sz w:val="22"/>
          <w:szCs w:val="22"/>
        </w:rPr>
        <w:t xml:space="preserve">HF3876, as amended, </w:t>
      </w:r>
      <w:r>
        <w:rPr>
          <w:rFonts w:ascii="Segoe UI" w:hAnsi="Segoe UI" w:cs="Segoe UI"/>
          <w:sz w:val="22"/>
          <w:szCs w:val="22"/>
        </w:rPr>
        <w:t xml:space="preserve">for </w:t>
      </w:r>
      <w:r w:rsidR="006E3660" w:rsidRPr="006E3660">
        <w:rPr>
          <w:rFonts w:ascii="Segoe UI" w:hAnsi="Segoe UI" w:cs="Segoe UI"/>
          <w:sz w:val="22"/>
          <w:szCs w:val="22"/>
        </w:rPr>
        <w:t xml:space="preserve">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6E3660" w:rsidRPr="006E3660">
        <w:rPr>
          <w:rFonts w:ascii="Segoe UI" w:hAnsi="Segoe UI" w:cs="Segoe UI"/>
          <w:sz w:val="22"/>
          <w:szCs w:val="22"/>
        </w:rPr>
        <w:t>bill.</w:t>
      </w:r>
    </w:p>
    <w:p w14:paraId="7FB38A98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0">
        <w:rPr>
          <w:rFonts w:ascii="Segoe UI" w:hAnsi="Segoe UI" w:cs="Segoe UI"/>
          <w:sz w:val="22"/>
          <w:szCs w:val="22"/>
        </w:rPr>
        <w:tab/>
      </w:r>
    </w:p>
    <w:p w14:paraId="25D8E407" w14:textId="0056BCAC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8A5959">
        <w:rPr>
          <w:rFonts w:ascii="Segoe UI" w:hAnsi="Segoe UI" w:cs="Segoe UI"/>
          <w:b/>
          <w:bCs/>
          <w:sz w:val="22"/>
          <w:szCs w:val="22"/>
        </w:rPr>
        <w:t>HF3119 (Edelson)</w:t>
      </w:r>
      <w:r w:rsidRPr="006E3660">
        <w:rPr>
          <w:rFonts w:ascii="Segoe UI" w:hAnsi="Segoe UI" w:cs="Segoe UI"/>
          <w:sz w:val="22"/>
          <w:szCs w:val="22"/>
        </w:rPr>
        <w:t xml:space="preserve"> Medical cannabis program patient enrollment fees </w:t>
      </w:r>
    </w:p>
    <w:p w14:paraId="3D2735A3" w14:textId="77777777" w:rsidR="008A5959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0">
        <w:rPr>
          <w:rFonts w:ascii="Segoe UI" w:hAnsi="Segoe UI" w:cs="Segoe UI"/>
          <w:sz w:val="22"/>
          <w:szCs w:val="22"/>
        </w:rPr>
        <w:t xml:space="preserve">modified. </w:t>
      </w:r>
    </w:p>
    <w:p w14:paraId="02CA26C4" w14:textId="77777777" w:rsidR="008A5959" w:rsidRDefault="008A5959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CB0AF4C" w14:textId="7F0A6F18" w:rsid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6E3660">
        <w:rPr>
          <w:rFonts w:ascii="Segoe UI" w:hAnsi="Segoe UI" w:cs="Segoe UI"/>
          <w:sz w:val="22"/>
          <w:szCs w:val="22"/>
        </w:rPr>
        <w:t xml:space="preserve">Chair </w:t>
      </w:r>
      <w:r w:rsidR="008A5959">
        <w:rPr>
          <w:rFonts w:ascii="Segoe UI" w:hAnsi="Segoe UI" w:cs="Segoe UI"/>
          <w:sz w:val="22"/>
          <w:szCs w:val="22"/>
        </w:rPr>
        <w:t xml:space="preserve">Liebling </w:t>
      </w:r>
      <w:r w:rsidRPr="006E3660">
        <w:rPr>
          <w:rFonts w:ascii="Segoe UI" w:hAnsi="Segoe UI" w:cs="Segoe UI"/>
          <w:sz w:val="22"/>
          <w:szCs w:val="22"/>
        </w:rPr>
        <w:t>move</w:t>
      </w:r>
      <w:r w:rsidR="008A5959">
        <w:rPr>
          <w:rFonts w:ascii="Segoe UI" w:hAnsi="Segoe UI" w:cs="Segoe UI"/>
          <w:sz w:val="22"/>
          <w:szCs w:val="22"/>
        </w:rPr>
        <w:t>d</w:t>
      </w:r>
      <w:r w:rsidRPr="006E3660">
        <w:rPr>
          <w:rFonts w:ascii="Segoe UI" w:hAnsi="Segoe UI" w:cs="Segoe UI"/>
          <w:sz w:val="22"/>
          <w:szCs w:val="22"/>
        </w:rPr>
        <w:t xml:space="preserve"> that HF3119 be laid over for possible inclusion in the Health Finance </w:t>
      </w:r>
      <w:r w:rsidR="008A5959">
        <w:rPr>
          <w:rFonts w:ascii="Segoe UI" w:hAnsi="Segoe UI" w:cs="Segoe UI"/>
          <w:sz w:val="22"/>
          <w:szCs w:val="22"/>
        </w:rPr>
        <w:t xml:space="preserve">and Policy Committee </w:t>
      </w:r>
      <w:r w:rsidRPr="006E3660">
        <w:rPr>
          <w:rFonts w:ascii="Segoe UI" w:hAnsi="Segoe UI" w:cs="Segoe UI"/>
          <w:sz w:val="22"/>
          <w:szCs w:val="22"/>
        </w:rPr>
        <w:t>bill.</w:t>
      </w:r>
    </w:p>
    <w:p w14:paraId="4E54D9F0" w14:textId="2839AD85" w:rsidR="008A5959" w:rsidRDefault="008A5959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47C29F48" w14:textId="2033F277" w:rsidR="008A5959" w:rsidRPr="006E3660" w:rsidRDefault="008A5959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Edelson presented her bill.</w:t>
      </w:r>
    </w:p>
    <w:p w14:paraId="7141A669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E9A05FF" w14:textId="7CFB9F58" w:rsidR="006E3660" w:rsidRPr="006E3660" w:rsidRDefault="008A5959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Testifying:</w:t>
      </w:r>
    </w:p>
    <w:p w14:paraId="75E51194" w14:textId="0E2F4A1D" w:rsidR="006E3660" w:rsidRPr="006E3660" w:rsidRDefault="008A5959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6E3660" w:rsidRPr="006E3660">
        <w:rPr>
          <w:rFonts w:ascii="Segoe UI" w:hAnsi="Segoe UI" w:cs="Segoe UI"/>
          <w:sz w:val="22"/>
          <w:szCs w:val="22"/>
        </w:rPr>
        <w:t>Maren Schroeder, Policy Director, Sensible Change Minnesota</w:t>
      </w:r>
    </w:p>
    <w:p w14:paraId="6FE0440A" w14:textId="671E9FD6" w:rsidR="006E3660" w:rsidRPr="006E3660" w:rsidRDefault="008A5959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6E3660" w:rsidRPr="006E3660">
        <w:rPr>
          <w:rFonts w:ascii="Segoe UI" w:hAnsi="Segoe UI" w:cs="Segoe UI"/>
          <w:sz w:val="22"/>
          <w:szCs w:val="22"/>
        </w:rPr>
        <w:t xml:space="preserve">Chris Tholkes, Director, Office of Medical Cannabis, </w:t>
      </w:r>
      <w:r>
        <w:rPr>
          <w:rFonts w:ascii="Segoe UI" w:hAnsi="Segoe UI" w:cs="Segoe UI"/>
          <w:sz w:val="22"/>
          <w:szCs w:val="22"/>
        </w:rPr>
        <w:t>MDH</w:t>
      </w:r>
    </w:p>
    <w:p w14:paraId="099F156B" w14:textId="77777777" w:rsidR="006E3660" w:rsidRPr="006E3660" w:rsidRDefault="006E3660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22A95AE" w14:textId="15952269" w:rsidR="006E3660" w:rsidRDefault="008A5959" w:rsidP="006E366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6E3660" w:rsidRPr="006E3660">
        <w:rPr>
          <w:rFonts w:ascii="Segoe UI" w:hAnsi="Segoe UI" w:cs="Segoe UI"/>
          <w:sz w:val="22"/>
          <w:szCs w:val="22"/>
        </w:rPr>
        <w:t>HF3119</w:t>
      </w:r>
      <w:r>
        <w:rPr>
          <w:rFonts w:ascii="Segoe UI" w:hAnsi="Segoe UI" w:cs="Segoe UI"/>
          <w:sz w:val="22"/>
          <w:szCs w:val="22"/>
        </w:rPr>
        <w:t xml:space="preserve"> </w:t>
      </w:r>
      <w:r w:rsidR="006E3660" w:rsidRPr="006E3660">
        <w:rPr>
          <w:rFonts w:ascii="Segoe UI" w:hAnsi="Segoe UI" w:cs="Segoe UI"/>
          <w:sz w:val="22"/>
          <w:szCs w:val="22"/>
        </w:rPr>
        <w:t xml:space="preserve">for possible inclusion in the </w:t>
      </w:r>
      <w:r>
        <w:rPr>
          <w:rFonts w:ascii="Segoe UI" w:hAnsi="Segoe UI" w:cs="Segoe UI"/>
          <w:sz w:val="22"/>
          <w:szCs w:val="22"/>
        </w:rPr>
        <w:t>Committee</w:t>
      </w:r>
      <w:r w:rsidR="006E3660" w:rsidRPr="006E3660">
        <w:rPr>
          <w:rFonts w:ascii="Segoe UI" w:hAnsi="Segoe UI" w:cs="Segoe UI"/>
          <w:sz w:val="22"/>
          <w:szCs w:val="22"/>
        </w:rPr>
        <w:t xml:space="preserve"> bill.</w:t>
      </w:r>
    </w:p>
    <w:p w14:paraId="0A476323" w14:textId="77777777" w:rsidR="006E3660" w:rsidRDefault="006E366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67A26A5" w14:textId="237ACD14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8A5959">
        <w:rPr>
          <w:rFonts w:ascii="Segoe UI" w:hAnsi="Segoe UI" w:cs="Segoe UI"/>
          <w:sz w:val="22"/>
          <w:szCs w:val="22"/>
        </w:rPr>
        <w:t xml:space="preserve">4:26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2859FADB" w14:textId="591947D1" w:rsidR="00FA4ABA" w:rsidRDefault="00FA4A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39E4F92A" w14:textId="20378ABD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DD23D45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1EF96A5E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385ECB17" w14:textId="558533EA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72258C85" w14:textId="258CB577" w:rsidR="004B69ED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21A667B" w14:textId="77777777" w:rsidR="004B69ED" w:rsidRPr="00DE7A29" w:rsidRDefault="004B69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7A20966" w14:textId="77777777" w:rsidR="00887EF1" w:rsidRPr="00DE7A29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2B15" w14:textId="77777777" w:rsidR="0049210C" w:rsidRDefault="0049210C">
      <w:r>
        <w:separator/>
      </w:r>
    </w:p>
  </w:endnote>
  <w:endnote w:type="continuationSeparator" w:id="0">
    <w:p w14:paraId="07964C0B" w14:textId="77777777" w:rsidR="0049210C" w:rsidRDefault="0049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88B7B" w14:textId="77777777" w:rsidR="0049210C" w:rsidRDefault="0049210C">
      <w:r>
        <w:separator/>
      </w:r>
    </w:p>
  </w:footnote>
  <w:footnote w:type="continuationSeparator" w:id="0">
    <w:p w14:paraId="2652B3E2" w14:textId="77777777" w:rsidR="0049210C" w:rsidRDefault="0049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1CB4310F" w:rsidR="00C95FDD" w:rsidRPr="00EF2D2A" w:rsidRDefault="006E3660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15,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82AFF"/>
    <w:rsid w:val="000B64D5"/>
    <w:rsid w:val="000C57A3"/>
    <w:rsid w:val="000E6125"/>
    <w:rsid w:val="0010424C"/>
    <w:rsid w:val="00112A4C"/>
    <w:rsid w:val="00127E32"/>
    <w:rsid w:val="001522FD"/>
    <w:rsid w:val="001564BD"/>
    <w:rsid w:val="00181185"/>
    <w:rsid w:val="0018230A"/>
    <w:rsid w:val="001A4A75"/>
    <w:rsid w:val="001C143D"/>
    <w:rsid w:val="001D6FD1"/>
    <w:rsid w:val="0021352B"/>
    <w:rsid w:val="00243607"/>
    <w:rsid w:val="00273096"/>
    <w:rsid w:val="002776F8"/>
    <w:rsid w:val="00297CA1"/>
    <w:rsid w:val="002C0DCF"/>
    <w:rsid w:val="002C29E1"/>
    <w:rsid w:val="002C7CE2"/>
    <w:rsid w:val="00321B8C"/>
    <w:rsid w:val="00324101"/>
    <w:rsid w:val="003550AD"/>
    <w:rsid w:val="00366FF7"/>
    <w:rsid w:val="003A3B50"/>
    <w:rsid w:val="003C0270"/>
    <w:rsid w:val="003C2262"/>
    <w:rsid w:val="003E3DB9"/>
    <w:rsid w:val="00402A13"/>
    <w:rsid w:val="0040435A"/>
    <w:rsid w:val="00474029"/>
    <w:rsid w:val="00482C63"/>
    <w:rsid w:val="00484C55"/>
    <w:rsid w:val="00487B74"/>
    <w:rsid w:val="0049210C"/>
    <w:rsid w:val="004A3D1B"/>
    <w:rsid w:val="004B69ED"/>
    <w:rsid w:val="004C779D"/>
    <w:rsid w:val="00515989"/>
    <w:rsid w:val="005324C0"/>
    <w:rsid w:val="005435BE"/>
    <w:rsid w:val="00567B10"/>
    <w:rsid w:val="005776F8"/>
    <w:rsid w:val="00590DD0"/>
    <w:rsid w:val="00592248"/>
    <w:rsid w:val="005D116F"/>
    <w:rsid w:val="00610E66"/>
    <w:rsid w:val="00615708"/>
    <w:rsid w:val="00634955"/>
    <w:rsid w:val="00642469"/>
    <w:rsid w:val="006B5BF9"/>
    <w:rsid w:val="006C27C3"/>
    <w:rsid w:val="006D0CA0"/>
    <w:rsid w:val="006E3660"/>
    <w:rsid w:val="006F03F0"/>
    <w:rsid w:val="006F4CB2"/>
    <w:rsid w:val="007061A4"/>
    <w:rsid w:val="00741EC6"/>
    <w:rsid w:val="00781E03"/>
    <w:rsid w:val="00781FF0"/>
    <w:rsid w:val="007A5666"/>
    <w:rsid w:val="007B052A"/>
    <w:rsid w:val="007C3BC5"/>
    <w:rsid w:val="007D4A90"/>
    <w:rsid w:val="00810866"/>
    <w:rsid w:val="00845590"/>
    <w:rsid w:val="00846981"/>
    <w:rsid w:val="008548F0"/>
    <w:rsid w:val="00855DEE"/>
    <w:rsid w:val="00887EF1"/>
    <w:rsid w:val="008A5959"/>
    <w:rsid w:val="008C6CAA"/>
    <w:rsid w:val="008E37B2"/>
    <w:rsid w:val="008E7E78"/>
    <w:rsid w:val="008F6D80"/>
    <w:rsid w:val="0092416C"/>
    <w:rsid w:val="00951D4F"/>
    <w:rsid w:val="009C1DEA"/>
    <w:rsid w:val="009F2FDA"/>
    <w:rsid w:val="00A04873"/>
    <w:rsid w:val="00A44B7A"/>
    <w:rsid w:val="00A5777C"/>
    <w:rsid w:val="00A77AC8"/>
    <w:rsid w:val="00AD2B8E"/>
    <w:rsid w:val="00AD3DF8"/>
    <w:rsid w:val="00AD7913"/>
    <w:rsid w:val="00AF61B4"/>
    <w:rsid w:val="00B1196C"/>
    <w:rsid w:val="00B5235C"/>
    <w:rsid w:val="00B756FF"/>
    <w:rsid w:val="00B8692A"/>
    <w:rsid w:val="00B9224F"/>
    <w:rsid w:val="00BA4E3B"/>
    <w:rsid w:val="00BC668D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4392"/>
    <w:rsid w:val="00E07CE5"/>
    <w:rsid w:val="00E25E2B"/>
    <w:rsid w:val="00E520AE"/>
    <w:rsid w:val="00E55A2E"/>
    <w:rsid w:val="00E606E0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82DFF"/>
    <w:rsid w:val="00F84901"/>
    <w:rsid w:val="00FA445B"/>
    <w:rsid w:val="00FA4ABA"/>
    <w:rsid w:val="00FA6723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718</Words>
  <Characters>4347</Characters>
  <Application>Microsoft Office Word</Application>
  <DocSecurity>0</DocSecurity>
  <Lines>189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DFLUser</dc:creator>
  <cp:keywords/>
  <dc:description/>
  <cp:lastModifiedBy>Krysta Niedernhofer</cp:lastModifiedBy>
  <cp:revision>10</cp:revision>
  <cp:lastPrinted>2007-01-17T16:11:00Z</cp:lastPrinted>
  <dcterms:created xsi:type="dcterms:W3CDTF">2022-03-15T01:44:00Z</dcterms:created>
  <dcterms:modified xsi:type="dcterms:W3CDTF">2022-03-16T03:01:00Z</dcterms:modified>
</cp:coreProperties>
</file>