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357" w:rsidRPr="001E134F" w:rsidRDefault="00782710" w:rsidP="00281FCC">
      <w:pPr>
        <w:pStyle w:val="Addressblock"/>
        <w:spacing w:line="240" w:lineRule="auto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38100</wp:posOffset>
            </wp:positionV>
            <wp:extent cx="1069340" cy="667385"/>
            <wp:effectExtent l="0" t="0" r="0" b="0"/>
            <wp:wrapSquare wrapText="bothSides"/>
            <wp:docPr id="6" name="Picture 6" descr="Minnesota Department of Health logo" title="Minnesota Department of Healt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-BL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C6B">
        <w:rPr>
          <w:noProof/>
        </w:rPr>
        <w:t>Office or Rural Health and Primary CAre</w:t>
      </w:r>
    </w:p>
    <w:p w:rsidR="00640357" w:rsidRPr="001E134F" w:rsidRDefault="0099421D" w:rsidP="00281FCC">
      <w:pPr>
        <w:pStyle w:val="Addressblock"/>
        <w:spacing w:line="240" w:lineRule="auto"/>
      </w:pPr>
      <w:r>
        <w:t>P</w:t>
      </w:r>
      <w:r w:rsidR="005119A7">
        <w:t>.</w:t>
      </w:r>
      <w:r>
        <w:t>O</w:t>
      </w:r>
      <w:r w:rsidR="005119A7">
        <w:t>.</w:t>
      </w:r>
      <w:r>
        <w:t xml:space="preserve"> Box</w:t>
      </w:r>
      <w:r w:rsidR="00944C6B">
        <w:t xml:space="preserve"> 64882</w:t>
      </w:r>
    </w:p>
    <w:p w:rsidR="00640357" w:rsidRPr="001E134F" w:rsidRDefault="00944C6B" w:rsidP="00281FCC">
      <w:pPr>
        <w:pStyle w:val="Addressblock"/>
        <w:spacing w:line="240" w:lineRule="auto"/>
      </w:pPr>
      <w:r>
        <w:t>St. Paul, MN 55164-0882</w:t>
      </w:r>
    </w:p>
    <w:p w:rsidR="00640357" w:rsidRDefault="00640357" w:rsidP="00281FCC">
      <w:pPr>
        <w:pStyle w:val="Addressblock"/>
        <w:spacing w:line="240" w:lineRule="auto"/>
      </w:pPr>
      <w:r w:rsidRPr="001E134F">
        <w:t>651-</w:t>
      </w:r>
      <w:r w:rsidR="00944C6B">
        <w:t>201-3838</w:t>
      </w:r>
    </w:p>
    <w:p w:rsidR="00281FCC" w:rsidRDefault="00281FCC" w:rsidP="00281FCC">
      <w:pPr>
        <w:pStyle w:val="Addressblock"/>
        <w:spacing w:line="240" w:lineRule="auto"/>
      </w:pPr>
      <w:r>
        <w:t>www.health.state.mn.us</w:t>
      </w:r>
      <w:r w:rsidR="00944C6B">
        <w:t>/orhpc</w:t>
      </w:r>
    </w:p>
    <w:p w:rsidR="004722A9" w:rsidRPr="004722A9" w:rsidRDefault="004722A9" w:rsidP="00C43273">
      <w:pPr>
        <w:pStyle w:val="Addressblock"/>
        <w:rPr>
          <w:sz w:val="4"/>
          <w:szCs w:val="4"/>
        </w:rPr>
      </w:pPr>
    </w:p>
    <w:p w:rsidR="00C43273" w:rsidRPr="00C43273" w:rsidRDefault="00C43273" w:rsidP="00640357">
      <w:pPr>
        <w:pStyle w:val="Addressblock"/>
        <w:spacing w:line="240" w:lineRule="auto"/>
        <w:rPr>
          <w:sz w:val="4"/>
          <w:szCs w:val="4"/>
        </w:rPr>
      </w:pPr>
    </w:p>
    <w:p w:rsidR="00260412" w:rsidRDefault="00260412" w:rsidP="00933CD7">
      <w:pPr>
        <w:ind w:right="288"/>
      </w:pPr>
    </w:p>
    <w:p w:rsidR="00237E60" w:rsidRPr="001E134F" w:rsidRDefault="00B617DA" w:rsidP="001E134F">
      <w:pPr>
        <w:pStyle w:val="Heading1"/>
      </w:pPr>
      <w:r>
        <w:t>Loa</w:t>
      </w:r>
      <w:r w:rsidR="007A199D">
        <w:t>n Forgiveness for Mental Health Professionals</w:t>
      </w:r>
      <w:r w:rsidR="00944C6B">
        <w:t xml:space="preserve"> </w:t>
      </w:r>
    </w:p>
    <w:p w:rsidR="00237E60" w:rsidRDefault="00237E60" w:rsidP="00654D90">
      <w:pPr>
        <w:sectPr w:rsidR="00237E60" w:rsidSect="00B617DA">
          <w:footerReference w:type="default" r:id="rId9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F7762C" w:rsidRPr="00610DF3" w:rsidRDefault="007A199D" w:rsidP="00F7762C">
      <w:pPr>
        <w:autoSpaceDE/>
        <w:autoSpaceDN/>
        <w:adjustRightInd/>
        <w:spacing w:line="240" w:lineRule="auto"/>
        <w:textAlignment w:val="auto"/>
        <w:rPr>
          <w:rFonts w:cstheme="minorBidi"/>
          <w:b/>
          <w:szCs w:val="22"/>
        </w:rPr>
      </w:pPr>
      <w:r>
        <w:rPr>
          <w:rFonts w:cstheme="minorBidi"/>
          <w:b/>
          <w:szCs w:val="22"/>
        </w:rPr>
        <w:lastRenderedPageBreak/>
        <w:t>Access to Mental Health</w:t>
      </w:r>
      <w:r w:rsidR="00F7762C">
        <w:rPr>
          <w:rFonts w:cstheme="minorBidi"/>
          <w:b/>
          <w:szCs w:val="22"/>
        </w:rPr>
        <w:t xml:space="preserve"> Services</w:t>
      </w:r>
    </w:p>
    <w:p w:rsidR="00F7762C" w:rsidRDefault="00F7762C" w:rsidP="00F7762C">
      <w:pPr>
        <w:autoSpaceDE/>
        <w:autoSpaceDN/>
        <w:adjustRightInd/>
        <w:spacing w:line="240" w:lineRule="auto"/>
        <w:textAlignment w:val="auto"/>
        <w:rPr>
          <w:rFonts w:cstheme="minorBidi"/>
          <w:szCs w:val="22"/>
        </w:rPr>
      </w:pPr>
    </w:p>
    <w:p w:rsidR="00384963" w:rsidRDefault="007A199D" w:rsidP="00F7762C">
      <w:pPr>
        <w:autoSpaceDE/>
        <w:autoSpaceDN/>
        <w:adjustRightInd/>
        <w:spacing w:line="240" w:lineRule="auto"/>
        <w:textAlignment w:val="auto"/>
        <w:rPr>
          <w:rFonts w:cstheme="minorBidi"/>
          <w:szCs w:val="22"/>
        </w:rPr>
      </w:pPr>
      <w:r>
        <w:rPr>
          <w:rFonts w:cstheme="minorBidi"/>
          <w:szCs w:val="22"/>
        </w:rPr>
        <w:t>In 2014, the Department of Human Services published a survey on service availability in all Mental Health Region Areas (11 regions for children, and 16 regions for</w:t>
      </w:r>
      <w:r w:rsidR="00384963">
        <w:rPr>
          <w:rFonts w:cstheme="minorBidi"/>
          <w:szCs w:val="22"/>
        </w:rPr>
        <w:t xml:space="preserve"> adults).  In every</w:t>
      </w:r>
      <w:r>
        <w:rPr>
          <w:rFonts w:cstheme="minorBidi"/>
          <w:szCs w:val="22"/>
        </w:rPr>
        <w:t xml:space="preserve"> </w:t>
      </w:r>
      <w:r w:rsidR="00384963">
        <w:rPr>
          <w:rFonts w:cstheme="minorBidi"/>
          <w:szCs w:val="22"/>
        </w:rPr>
        <w:t>rural region</w:t>
      </w:r>
      <w:r>
        <w:rPr>
          <w:rFonts w:cstheme="minorBidi"/>
          <w:szCs w:val="22"/>
        </w:rPr>
        <w:t xml:space="preserve">, almost every mental health service is listed as having “limited access” or “no provider located in this area.”  This means in huge areas of the state, there is no </w:t>
      </w:r>
      <w:r w:rsidR="00384963">
        <w:rPr>
          <w:rFonts w:cstheme="minorBidi"/>
          <w:szCs w:val="22"/>
        </w:rPr>
        <w:t>access to services such as Assertive Community Treatment (ACT), Part</w:t>
      </w:r>
      <w:r w:rsidR="00CE5848">
        <w:rPr>
          <w:rFonts w:cstheme="minorBidi"/>
          <w:szCs w:val="22"/>
        </w:rPr>
        <w:t>ial Hospitalization, inpatient h</w:t>
      </w:r>
      <w:r w:rsidR="00384963">
        <w:rPr>
          <w:rFonts w:cstheme="minorBidi"/>
          <w:szCs w:val="22"/>
        </w:rPr>
        <w:t>ospitalization for children, or Intensive Residential Treatment Services (IRTS), among others.</w:t>
      </w:r>
      <w:r w:rsidR="00BC1C23">
        <w:rPr>
          <w:rStyle w:val="FootnoteReference"/>
          <w:rFonts w:cstheme="minorBidi"/>
          <w:szCs w:val="22"/>
        </w:rPr>
        <w:footnoteReference w:id="1"/>
      </w:r>
      <w:r w:rsidR="00384963">
        <w:rPr>
          <w:rFonts w:cstheme="minorBidi"/>
          <w:szCs w:val="22"/>
        </w:rPr>
        <w:t xml:space="preserve">  </w:t>
      </w:r>
    </w:p>
    <w:p w:rsidR="00384963" w:rsidRDefault="00384963" w:rsidP="00F7762C">
      <w:pPr>
        <w:autoSpaceDE/>
        <w:autoSpaceDN/>
        <w:adjustRightInd/>
        <w:spacing w:line="240" w:lineRule="auto"/>
        <w:textAlignment w:val="auto"/>
        <w:rPr>
          <w:rFonts w:cstheme="minorBidi"/>
          <w:szCs w:val="22"/>
        </w:rPr>
      </w:pPr>
    </w:p>
    <w:p w:rsidR="00F7762C" w:rsidRDefault="00384963" w:rsidP="00F7762C">
      <w:pPr>
        <w:autoSpaceDE/>
        <w:autoSpaceDN/>
        <w:adjustRightInd/>
        <w:spacing w:line="240" w:lineRule="auto"/>
        <w:textAlignment w:val="auto"/>
        <w:rPr>
          <w:rFonts w:cstheme="minorBidi"/>
          <w:szCs w:val="22"/>
        </w:rPr>
      </w:pPr>
      <w:r>
        <w:rPr>
          <w:rFonts w:cstheme="minorBidi"/>
          <w:szCs w:val="22"/>
        </w:rPr>
        <w:t>A primary reason for this lack of access is the lack of qualified mental health professionals in rural areas.</w:t>
      </w:r>
      <w:r w:rsidR="00184157">
        <w:rPr>
          <w:rFonts w:cstheme="minorBidi"/>
          <w:szCs w:val="22"/>
        </w:rPr>
        <w:t xml:space="preserve">  According to one estimate, </w:t>
      </w:r>
      <w:r w:rsidR="00244C30">
        <w:rPr>
          <w:rFonts w:cstheme="minorBidi"/>
          <w:szCs w:val="22"/>
        </w:rPr>
        <w:t>over 90% of psychiatrists and psychologists, and over 80% of Social Workers practice exclusively</w:t>
      </w:r>
      <w:r w:rsidR="00184157">
        <w:rPr>
          <w:rFonts w:cstheme="minorBidi"/>
          <w:szCs w:val="22"/>
        </w:rPr>
        <w:t xml:space="preserve"> in the Metro</w:t>
      </w:r>
      <w:r w:rsidR="00244C30">
        <w:rPr>
          <w:rFonts w:cstheme="minorBidi"/>
          <w:szCs w:val="22"/>
        </w:rPr>
        <w:t>politan</w:t>
      </w:r>
      <w:r w:rsidR="00184157">
        <w:rPr>
          <w:rFonts w:cstheme="minorBidi"/>
          <w:szCs w:val="22"/>
        </w:rPr>
        <w:t xml:space="preserve"> area</w:t>
      </w:r>
      <w:r w:rsidR="00244C30">
        <w:rPr>
          <w:rFonts w:cstheme="minorBidi"/>
          <w:szCs w:val="22"/>
        </w:rPr>
        <w:t>s</w:t>
      </w:r>
      <w:r w:rsidR="00184157">
        <w:rPr>
          <w:rFonts w:cstheme="minorBidi"/>
          <w:szCs w:val="22"/>
        </w:rPr>
        <w:t>.</w:t>
      </w:r>
      <w:r w:rsidR="00244C30">
        <w:rPr>
          <w:rStyle w:val="FootnoteReference"/>
          <w:rFonts w:cstheme="minorBidi"/>
          <w:szCs w:val="22"/>
        </w:rPr>
        <w:footnoteReference w:id="2"/>
      </w:r>
      <w:r>
        <w:rPr>
          <w:rFonts w:cstheme="minorBidi"/>
          <w:szCs w:val="22"/>
        </w:rPr>
        <w:t xml:space="preserve">  </w:t>
      </w:r>
      <w:r w:rsidR="007A199D">
        <w:rPr>
          <w:rFonts w:cstheme="minorBidi"/>
          <w:szCs w:val="22"/>
        </w:rPr>
        <w:t xml:space="preserve">   </w:t>
      </w:r>
      <w:r w:rsidR="00F7762C">
        <w:rPr>
          <w:rFonts w:cstheme="minorBidi"/>
          <w:szCs w:val="22"/>
        </w:rPr>
        <w:t xml:space="preserve">    </w:t>
      </w:r>
    </w:p>
    <w:p w:rsidR="00184157" w:rsidRDefault="00184157" w:rsidP="00184157">
      <w:pPr>
        <w:autoSpaceDE/>
        <w:autoSpaceDN/>
        <w:adjustRightInd/>
        <w:spacing w:line="240" w:lineRule="auto"/>
        <w:textAlignment w:val="auto"/>
        <w:rPr>
          <w:rFonts w:cstheme="minorBidi"/>
          <w:b/>
          <w:szCs w:val="22"/>
        </w:rPr>
      </w:pPr>
    </w:p>
    <w:p w:rsidR="00184157" w:rsidRDefault="00184157" w:rsidP="00184157">
      <w:pPr>
        <w:autoSpaceDE/>
        <w:autoSpaceDN/>
        <w:adjustRightInd/>
        <w:spacing w:line="240" w:lineRule="auto"/>
        <w:textAlignment w:val="auto"/>
        <w:rPr>
          <w:rFonts w:cstheme="minorBidi"/>
          <w:b/>
          <w:szCs w:val="22"/>
        </w:rPr>
      </w:pPr>
      <w:r>
        <w:rPr>
          <w:rFonts w:cstheme="minorBidi"/>
          <w:b/>
          <w:szCs w:val="22"/>
        </w:rPr>
        <w:t xml:space="preserve">Mental Health </w:t>
      </w:r>
      <w:r w:rsidRPr="00610DF3">
        <w:rPr>
          <w:rFonts w:cstheme="minorBidi"/>
          <w:b/>
          <w:szCs w:val="22"/>
        </w:rPr>
        <w:t>Profession</w:t>
      </w:r>
      <w:r>
        <w:rPr>
          <w:rFonts w:cstheme="minorBidi"/>
          <w:b/>
          <w:szCs w:val="22"/>
        </w:rPr>
        <w:t>als</w:t>
      </w:r>
    </w:p>
    <w:p w:rsidR="00184157" w:rsidRPr="00610DF3" w:rsidRDefault="00184157" w:rsidP="00184157">
      <w:pPr>
        <w:autoSpaceDE/>
        <w:autoSpaceDN/>
        <w:adjustRightInd/>
        <w:spacing w:line="240" w:lineRule="auto"/>
        <w:textAlignment w:val="auto"/>
        <w:rPr>
          <w:rFonts w:cstheme="minorBidi"/>
          <w:b/>
          <w:szCs w:val="22"/>
        </w:rPr>
      </w:pPr>
    </w:p>
    <w:p w:rsidR="00184157" w:rsidRDefault="00184157" w:rsidP="00184157">
      <w:pPr>
        <w:autoSpaceDE/>
        <w:autoSpaceDN/>
        <w:adjustRightInd/>
        <w:spacing w:line="240" w:lineRule="auto"/>
        <w:textAlignment w:val="auto"/>
        <w:rPr>
          <w:rFonts w:cstheme="minorBidi"/>
          <w:szCs w:val="22"/>
        </w:rPr>
      </w:pPr>
      <w:r>
        <w:rPr>
          <w:rFonts w:cstheme="minorBidi"/>
          <w:szCs w:val="22"/>
        </w:rPr>
        <w:t xml:space="preserve">The definition of Mental Health Professional (M.S. 245.462) includes the following licensed professions currently not eligible for the Minnesota Loan Forgiveness Program: </w:t>
      </w:r>
    </w:p>
    <w:p w:rsidR="00184157" w:rsidRPr="00384963" w:rsidRDefault="00184157" w:rsidP="00184157">
      <w:pPr>
        <w:pStyle w:val="ListParagraph"/>
        <w:numPr>
          <w:ilvl w:val="0"/>
          <w:numId w:val="4"/>
        </w:numPr>
        <w:rPr>
          <w:rFonts w:cstheme="minorBidi"/>
          <w:szCs w:val="22"/>
        </w:rPr>
      </w:pPr>
      <w:r>
        <w:rPr>
          <w:rFonts w:cstheme="minorBidi"/>
          <w:b w:val="0"/>
          <w:szCs w:val="22"/>
        </w:rPr>
        <w:t>Licensed Clinical Social Worker</w:t>
      </w:r>
    </w:p>
    <w:p w:rsidR="00184157" w:rsidRPr="00384963" w:rsidRDefault="00184157" w:rsidP="00184157">
      <w:pPr>
        <w:pStyle w:val="ListParagraph"/>
        <w:numPr>
          <w:ilvl w:val="0"/>
          <w:numId w:val="4"/>
        </w:numPr>
        <w:rPr>
          <w:rFonts w:cstheme="minorBidi"/>
          <w:b w:val="0"/>
          <w:szCs w:val="22"/>
        </w:rPr>
      </w:pPr>
      <w:r w:rsidRPr="00384963">
        <w:rPr>
          <w:rFonts w:cstheme="minorBidi"/>
          <w:b w:val="0"/>
          <w:szCs w:val="22"/>
        </w:rPr>
        <w:t>Psychologist</w:t>
      </w:r>
    </w:p>
    <w:p w:rsidR="00184157" w:rsidRPr="00384963" w:rsidRDefault="00184157" w:rsidP="00184157">
      <w:pPr>
        <w:pStyle w:val="ListParagraph"/>
        <w:numPr>
          <w:ilvl w:val="0"/>
          <w:numId w:val="4"/>
        </w:numPr>
        <w:rPr>
          <w:rFonts w:cstheme="minorBidi"/>
          <w:b w:val="0"/>
          <w:szCs w:val="22"/>
        </w:rPr>
      </w:pPr>
      <w:r w:rsidRPr="00384963">
        <w:rPr>
          <w:rFonts w:cstheme="minorBidi"/>
          <w:b w:val="0"/>
          <w:szCs w:val="22"/>
        </w:rPr>
        <w:t>Marriage and Family Therapist</w:t>
      </w:r>
    </w:p>
    <w:p w:rsidR="00184157" w:rsidRPr="00384963" w:rsidRDefault="00184157" w:rsidP="00184157">
      <w:pPr>
        <w:pStyle w:val="ListParagraph"/>
        <w:numPr>
          <w:ilvl w:val="0"/>
          <w:numId w:val="4"/>
        </w:numPr>
        <w:rPr>
          <w:rFonts w:cstheme="minorBidi"/>
          <w:b w:val="0"/>
          <w:szCs w:val="22"/>
        </w:rPr>
      </w:pPr>
      <w:r w:rsidRPr="00384963">
        <w:rPr>
          <w:rFonts w:cstheme="minorBidi"/>
          <w:b w:val="0"/>
          <w:szCs w:val="22"/>
        </w:rPr>
        <w:t>Licensed Professional Clinical Counselor</w:t>
      </w:r>
    </w:p>
    <w:p w:rsidR="00384963" w:rsidRDefault="00384963" w:rsidP="00F7762C">
      <w:pPr>
        <w:autoSpaceDE/>
        <w:autoSpaceDN/>
        <w:adjustRightInd/>
        <w:spacing w:line="240" w:lineRule="auto"/>
        <w:textAlignment w:val="auto"/>
        <w:rPr>
          <w:rFonts w:cstheme="minorBidi"/>
          <w:b/>
          <w:szCs w:val="22"/>
        </w:rPr>
      </w:pPr>
      <w:r>
        <w:rPr>
          <w:rFonts w:cstheme="minorBidi"/>
          <w:b/>
          <w:szCs w:val="22"/>
        </w:rPr>
        <w:lastRenderedPageBreak/>
        <w:t>Mental Health Shortage Areas</w:t>
      </w:r>
    </w:p>
    <w:p w:rsidR="00384963" w:rsidRDefault="00384963" w:rsidP="00F7762C">
      <w:pPr>
        <w:autoSpaceDE/>
        <w:autoSpaceDN/>
        <w:adjustRightInd/>
        <w:spacing w:line="240" w:lineRule="auto"/>
        <w:textAlignment w:val="auto"/>
        <w:rPr>
          <w:rFonts w:cstheme="minorBidi"/>
          <w:b/>
          <w:szCs w:val="22"/>
        </w:rPr>
      </w:pPr>
    </w:p>
    <w:p w:rsidR="00184157" w:rsidRDefault="00384963" w:rsidP="00F7762C">
      <w:pPr>
        <w:autoSpaceDE/>
        <w:autoSpaceDN/>
        <w:adjustRightInd/>
        <w:spacing w:line="240" w:lineRule="auto"/>
        <w:textAlignment w:val="auto"/>
        <w:rPr>
          <w:rFonts w:cstheme="minorBidi"/>
          <w:szCs w:val="22"/>
        </w:rPr>
      </w:pPr>
      <w:r>
        <w:rPr>
          <w:rFonts w:cstheme="minorBidi"/>
          <w:szCs w:val="22"/>
        </w:rPr>
        <w:t xml:space="preserve">Another way of looking at the </w:t>
      </w:r>
      <w:r w:rsidR="00184157">
        <w:rPr>
          <w:rFonts w:cstheme="minorBidi"/>
          <w:szCs w:val="22"/>
        </w:rPr>
        <w:t xml:space="preserve">shortage </w:t>
      </w:r>
      <w:r>
        <w:rPr>
          <w:rFonts w:cstheme="minorBidi"/>
          <w:szCs w:val="22"/>
        </w:rPr>
        <w:t>problem is the Health Professional Shortage Areas</w:t>
      </w:r>
      <w:r w:rsidR="00184157">
        <w:rPr>
          <w:rFonts w:cstheme="minorBidi"/>
          <w:szCs w:val="22"/>
        </w:rPr>
        <w:t xml:space="preserve"> (HPSA)</w:t>
      </w:r>
      <w:r>
        <w:rPr>
          <w:rFonts w:cstheme="minorBidi"/>
          <w:szCs w:val="22"/>
        </w:rPr>
        <w:t xml:space="preserve"> for Mental Health.</w:t>
      </w:r>
      <w:r w:rsidR="00184157">
        <w:rPr>
          <w:rFonts w:cstheme="minorBidi"/>
          <w:szCs w:val="22"/>
        </w:rPr>
        <w:t xml:space="preserve">  In 9 of 11 regions, there is less than one psychiatrist per 20,000 people.  Here is a map: </w:t>
      </w:r>
    </w:p>
    <w:p w:rsidR="00384963" w:rsidRPr="00384963" w:rsidRDefault="00184157" w:rsidP="00F7762C">
      <w:pPr>
        <w:autoSpaceDE/>
        <w:autoSpaceDN/>
        <w:adjustRightInd/>
        <w:spacing w:line="240" w:lineRule="auto"/>
        <w:textAlignment w:val="auto"/>
        <w:rPr>
          <w:rFonts w:cstheme="minorBidi"/>
          <w:szCs w:val="22"/>
        </w:rPr>
      </w:pPr>
      <w:r>
        <w:rPr>
          <w:rFonts w:cstheme="minorBidi"/>
          <w:szCs w:val="22"/>
        </w:rPr>
        <w:t xml:space="preserve">   </w:t>
      </w:r>
      <w:r w:rsidR="00384963">
        <w:rPr>
          <w:rFonts w:cstheme="minorBidi"/>
          <w:szCs w:val="22"/>
        </w:rPr>
        <w:t xml:space="preserve">  </w:t>
      </w:r>
    </w:p>
    <w:p w:rsidR="00384963" w:rsidRDefault="00184157" w:rsidP="00F7762C">
      <w:pPr>
        <w:autoSpaceDE/>
        <w:autoSpaceDN/>
        <w:adjustRightInd/>
        <w:spacing w:line="240" w:lineRule="auto"/>
        <w:textAlignment w:val="auto"/>
        <w:rPr>
          <w:rFonts w:cstheme="minorBidi"/>
          <w:b/>
          <w:szCs w:val="22"/>
        </w:rPr>
      </w:pPr>
      <w:r>
        <w:rPr>
          <w:rFonts w:cstheme="minorBidi"/>
          <w:b/>
          <w:noProof/>
          <w:szCs w:val="22"/>
        </w:rPr>
        <w:drawing>
          <wp:inline distT="0" distB="0" distL="0" distR="0" wp14:anchorId="6E7F8840" wp14:editId="2D9B02D3">
            <wp:extent cx="3331676" cy="43624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676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157" w:rsidRDefault="00184157" w:rsidP="00F7762C">
      <w:pPr>
        <w:autoSpaceDE/>
        <w:autoSpaceDN/>
        <w:adjustRightInd/>
        <w:spacing w:line="240" w:lineRule="auto"/>
        <w:textAlignment w:val="auto"/>
        <w:rPr>
          <w:rFonts w:cstheme="minorBidi"/>
          <w:b/>
          <w:szCs w:val="22"/>
        </w:rPr>
      </w:pPr>
    </w:p>
    <w:p w:rsidR="00AC4FEA" w:rsidRDefault="00AC4FEA">
      <w:pPr>
        <w:autoSpaceDE/>
        <w:autoSpaceDN/>
        <w:adjustRightInd/>
        <w:spacing w:line="240" w:lineRule="auto"/>
        <w:textAlignment w:val="auto"/>
        <w:rPr>
          <w:rFonts w:cstheme="minorBidi"/>
          <w:b/>
          <w:szCs w:val="22"/>
        </w:rPr>
      </w:pPr>
    </w:p>
    <w:p w:rsidR="00AC4FEA" w:rsidRDefault="00AC4FEA">
      <w:pPr>
        <w:autoSpaceDE/>
        <w:autoSpaceDN/>
        <w:adjustRightInd/>
        <w:spacing w:line="240" w:lineRule="auto"/>
        <w:textAlignment w:val="auto"/>
        <w:rPr>
          <w:rFonts w:cstheme="minorBidi"/>
          <w:b/>
          <w:szCs w:val="22"/>
        </w:rPr>
      </w:pPr>
    </w:p>
    <w:p w:rsidR="00AC4FEA" w:rsidRDefault="00AC4FEA">
      <w:pPr>
        <w:autoSpaceDE/>
        <w:autoSpaceDN/>
        <w:adjustRightInd/>
        <w:spacing w:line="240" w:lineRule="auto"/>
        <w:textAlignment w:val="auto"/>
        <w:rPr>
          <w:rFonts w:cstheme="minorBidi"/>
          <w:b/>
          <w:szCs w:val="22"/>
        </w:rPr>
      </w:pPr>
    </w:p>
    <w:p w:rsidR="00AC4FEA" w:rsidRDefault="00AC4FEA">
      <w:pPr>
        <w:autoSpaceDE/>
        <w:autoSpaceDN/>
        <w:adjustRightInd/>
        <w:spacing w:line="240" w:lineRule="auto"/>
        <w:textAlignment w:val="auto"/>
        <w:rPr>
          <w:rFonts w:cstheme="minorBidi"/>
          <w:b/>
          <w:szCs w:val="22"/>
        </w:rPr>
      </w:pPr>
    </w:p>
    <w:p w:rsidR="00AC4FEA" w:rsidRDefault="00AC4FEA">
      <w:pPr>
        <w:autoSpaceDE/>
        <w:autoSpaceDN/>
        <w:adjustRightInd/>
        <w:spacing w:line="240" w:lineRule="auto"/>
        <w:textAlignment w:val="auto"/>
        <w:rPr>
          <w:rFonts w:cstheme="minorBidi"/>
          <w:b/>
          <w:szCs w:val="22"/>
        </w:rPr>
      </w:pPr>
    </w:p>
    <w:p w:rsidR="00AC4FEA" w:rsidRDefault="00AC4FEA">
      <w:pPr>
        <w:autoSpaceDE/>
        <w:autoSpaceDN/>
        <w:adjustRightInd/>
        <w:spacing w:line="240" w:lineRule="auto"/>
        <w:textAlignment w:val="auto"/>
        <w:rPr>
          <w:rFonts w:cstheme="minorBidi"/>
          <w:b/>
          <w:szCs w:val="22"/>
        </w:rPr>
      </w:pPr>
    </w:p>
    <w:p w:rsidR="00AC4FEA" w:rsidRDefault="00AC4FEA">
      <w:pPr>
        <w:autoSpaceDE/>
        <w:autoSpaceDN/>
        <w:adjustRightInd/>
        <w:spacing w:line="240" w:lineRule="auto"/>
        <w:textAlignment w:val="auto"/>
        <w:rPr>
          <w:rFonts w:cstheme="minorBidi"/>
          <w:b/>
          <w:szCs w:val="22"/>
        </w:rPr>
      </w:pPr>
    </w:p>
    <w:p w:rsidR="00AC4FEA" w:rsidRDefault="00AC4FEA">
      <w:pPr>
        <w:autoSpaceDE/>
        <w:autoSpaceDN/>
        <w:adjustRightInd/>
        <w:spacing w:line="240" w:lineRule="auto"/>
        <w:textAlignment w:val="auto"/>
        <w:rPr>
          <w:rFonts w:cstheme="minorBidi"/>
          <w:b/>
          <w:szCs w:val="22"/>
        </w:rPr>
      </w:pPr>
    </w:p>
    <w:p w:rsidR="00610DF3" w:rsidRPr="00610DF3" w:rsidRDefault="00184157">
      <w:pPr>
        <w:autoSpaceDE/>
        <w:autoSpaceDN/>
        <w:adjustRightInd/>
        <w:spacing w:line="240" w:lineRule="auto"/>
        <w:textAlignment w:val="auto"/>
        <w:rPr>
          <w:rFonts w:cstheme="minorBidi"/>
          <w:b/>
          <w:szCs w:val="22"/>
        </w:rPr>
      </w:pPr>
      <w:r>
        <w:rPr>
          <w:rFonts w:cstheme="minorBidi"/>
          <w:b/>
          <w:szCs w:val="22"/>
        </w:rPr>
        <w:t>Workforce</w:t>
      </w:r>
      <w:r w:rsidR="00CE5848">
        <w:rPr>
          <w:rFonts w:cstheme="minorBidi"/>
          <w:b/>
          <w:szCs w:val="22"/>
        </w:rPr>
        <w:t>, Openings</w:t>
      </w:r>
      <w:r w:rsidR="00BC1C23">
        <w:rPr>
          <w:rFonts w:cstheme="minorBidi"/>
          <w:b/>
          <w:szCs w:val="22"/>
        </w:rPr>
        <w:t>,</w:t>
      </w:r>
      <w:r>
        <w:rPr>
          <w:rFonts w:cstheme="minorBidi"/>
          <w:b/>
          <w:szCs w:val="22"/>
        </w:rPr>
        <w:t xml:space="preserve"> and</w:t>
      </w:r>
      <w:r w:rsidR="008F36D3">
        <w:rPr>
          <w:rFonts w:cstheme="minorBidi"/>
          <w:b/>
          <w:szCs w:val="22"/>
        </w:rPr>
        <w:t xml:space="preserve"> </w:t>
      </w:r>
      <w:r w:rsidR="00EE6E1F">
        <w:rPr>
          <w:rFonts w:cstheme="minorBidi"/>
          <w:b/>
          <w:szCs w:val="22"/>
        </w:rPr>
        <w:t xml:space="preserve">Average </w:t>
      </w:r>
      <w:r w:rsidR="008F36D3">
        <w:rPr>
          <w:rFonts w:cstheme="minorBidi"/>
          <w:b/>
          <w:szCs w:val="22"/>
        </w:rPr>
        <w:t>Debt</w:t>
      </w:r>
    </w:p>
    <w:p w:rsidR="00610DF3" w:rsidRDefault="00610DF3">
      <w:pPr>
        <w:autoSpaceDE/>
        <w:autoSpaceDN/>
        <w:adjustRightInd/>
        <w:spacing w:line="240" w:lineRule="auto"/>
        <w:textAlignment w:val="auto"/>
        <w:rPr>
          <w:rFonts w:cstheme="minorBidi"/>
          <w:szCs w:val="22"/>
        </w:rPr>
      </w:pPr>
    </w:p>
    <w:p w:rsidR="00610DF3" w:rsidRDefault="00AC4FEA">
      <w:pPr>
        <w:autoSpaceDE/>
        <w:autoSpaceDN/>
        <w:adjustRightInd/>
        <w:spacing w:line="240" w:lineRule="auto"/>
        <w:textAlignment w:val="auto"/>
        <w:rPr>
          <w:rFonts w:cstheme="minorBidi"/>
          <w:szCs w:val="22"/>
        </w:rPr>
      </w:pPr>
      <w:r>
        <w:rPr>
          <w:rFonts w:cstheme="minorBidi"/>
          <w:szCs w:val="22"/>
        </w:rPr>
        <w:t>For Mental Health Professions currently not eligible for the Loan Forgiveness program, h</w:t>
      </w:r>
      <w:r w:rsidR="00184157">
        <w:rPr>
          <w:rFonts w:cstheme="minorBidi"/>
          <w:szCs w:val="22"/>
        </w:rPr>
        <w:t>ere are</w:t>
      </w:r>
      <w:r>
        <w:rPr>
          <w:rFonts w:cstheme="minorBidi"/>
          <w:szCs w:val="22"/>
        </w:rPr>
        <w:t xml:space="preserve"> the current workforce and projected openings data</w:t>
      </w:r>
      <w:r w:rsidR="00184157">
        <w:rPr>
          <w:rFonts w:cstheme="minorBidi"/>
          <w:szCs w:val="22"/>
        </w:rPr>
        <w:t xml:space="preserve"> </w:t>
      </w:r>
      <w:r>
        <w:rPr>
          <w:rFonts w:cstheme="minorBidi"/>
          <w:szCs w:val="22"/>
        </w:rPr>
        <w:t xml:space="preserve">from licensing boards and DEED, </w:t>
      </w:r>
      <w:r w:rsidR="00184157">
        <w:rPr>
          <w:rFonts w:cstheme="minorBidi"/>
          <w:szCs w:val="22"/>
        </w:rPr>
        <w:t>and average debt statistics</w:t>
      </w:r>
      <w:r>
        <w:rPr>
          <w:rFonts w:cstheme="minorBidi"/>
          <w:szCs w:val="22"/>
        </w:rPr>
        <w:t xml:space="preserve"> collected from various Minnesota schools and national estimates</w:t>
      </w:r>
      <w:r w:rsidR="00184157">
        <w:rPr>
          <w:rFonts w:cstheme="minorBidi"/>
          <w:szCs w:val="22"/>
        </w:rPr>
        <w:t xml:space="preserve">:    </w:t>
      </w:r>
      <w:r w:rsidR="00EE6E1F">
        <w:rPr>
          <w:rFonts w:cstheme="minorBidi"/>
          <w:szCs w:val="22"/>
        </w:rPr>
        <w:t xml:space="preserve">  </w:t>
      </w:r>
      <w:r w:rsidR="00F7762C">
        <w:rPr>
          <w:rFonts w:cstheme="minorBidi"/>
          <w:szCs w:val="22"/>
        </w:rPr>
        <w:t xml:space="preserve"> </w:t>
      </w:r>
    </w:p>
    <w:p w:rsidR="00610DF3" w:rsidRDefault="00610DF3">
      <w:pPr>
        <w:autoSpaceDE/>
        <w:autoSpaceDN/>
        <w:adjustRightInd/>
        <w:spacing w:line="240" w:lineRule="auto"/>
        <w:textAlignment w:val="auto"/>
        <w:rPr>
          <w:rFonts w:cstheme="minorBidi"/>
          <w:szCs w:val="22"/>
        </w:rPr>
      </w:pPr>
    </w:p>
    <w:tbl>
      <w:tblPr>
        <w:tblStyle w:val="TableGrid"/>
        <w:tblW w:w="5328" w:type="dxa"/>
        <w:tblLayout w:type="fixed"/>
        <w:tblLook w:val="04A0" w:firstRow="1" w:lastRow="0" w:firstColumn="1" w:lastColumn="0" w:noHBand="0" w:noVBand="1"/>
      </w:tblPr>
      <w:tblGrid>
        <w:gridCol w:w="1458"/>
        <w:gridCol w:w="1350"/>
        <w:gridCol w:w="1440"/>
        <w:gridCol w:w="1080"/>
      </w:tblGrid>
      <w:tr w:rsidR="00AC4FEA" w:rsidTr="00E07DD4">
        <w:tc>
          <w:tcPr>
            <w:tcW w:w="1458" w:type="dxa"/>
          </w:tcPr>
          <w:p w:rsidR="00AC4FEA" w:rsidRPr="00F5432A" w:rsidRDefault="00AC4FEA" w:rsidP="00040E8D">
            <w:pPr>
              <w:rPr>
                <w:b/>
              </w:rPr>
            </w:pPr>
            <w:r w:rsidRPr="00F5432A">
              <w:rPr>
                <w:b/>
              </w:rPr>
              <w:t>Profession</w:t>
            </w:r>
          </w:p>
        </w:tc>
        <w:tc>
          <w:tcPr>
            <w:tcW w:w="1350" w:type="dxa"/>
          </w:tcPr>
          <w:p w:rsidR="00AC4FEA" w:rsidRPr="00F5432A" w:rsidRDefault="00AC4FEA" w:rsidP="00040E8D">
            <w:pPr>
              <w:rPr>
                <w:b/>
              </w:rPr>
            </w:pPr>
            <w:r>
              <w:rPr>
                <w:b/>
              </w:rPr>
              <w:t xml:space="preserve">Current </w:t>
            </w:r>
            <w:r w:rsidRPr="00F5432A">
              <w:rPr>
                <w:b/>
              </w:rPr>
              <w:t>Workforce</w:t>
            </w:r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est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1440" w:type="dxa"/>
          </w:tcPr>
          <w:p w:rsidR="00AC4FEA" w:rsidRPr="00F5432A" w:rsidRDefault="00AC4FEA" w:rsidP="00040E8D">
            <w:pPr>
              <w:rPr>
                <w:b/>
              </w:rPr>
            </w:pPr>
            <w:r>
              <w:rPr>
                <w:b/>
              </w:rPr>
              <w:t>Projected Openings (2010-2020)</w:t>
            </w:r>
          </w:p>
        </w:tc>
        <w:tc>
          <w:tcPr>
            <w:tcW w:w="1080" w:type="dxa"/>
          </w:tcPr>
          <w:p w:rsidR="00AC4FEA" w:rsidRPr="00F5432A" w:rsidRDefault="00AC4FEA" w:rsidP="00040E8D">
            <w:pPr>
              <w:rPr>
                <w:b/>
              </w:rPr>
            </w:pPr>
            <w:r w:rsidRPr="00F5432A">
              <w:rPr>
                <w:b/>
              </w:rPr>
              <w:t>Average Debt</w:t>
            </w:r>
          </w:p>
        </w:tc>
      </w:tr>
      <w:tr w:rsidR="00AC4FEA" w:rsidTr="00E07DD4">
        <w:tc>
          <w:tcPr>
            <w:tcW w:w="1458" w:type="dxa"/>
          </w:tcPr>
          <w:p w:rsidR="00AC4FEA" w:rsidRDefault="00AC4FEA" w:rsidP="00040E8D">
            <w:r>
              <w:t>Social Work</w:t>
            </w:r>
          </w:p>
        </w:tc>
        <w:tc>
          <w:tcPr>
            <w:tcW w:w="1350" w:type="dxa"/>
          </w:tcPr>
          <w:p w:rsidR="00AC4FEA" w:rsidRDefault="00AC4FEA" w:rsidP="00040E8D">
            <w:r>
              <w:t>10,000</w:t>
            </w:r>
          </w:p>
        </w:tc>
        <w:tc>
          <w:tcPr>
            <w:tcW w:w="1440" w:type="dxa"/>
          </w:tcPr>
          <w:p w:rsidR="00AC4FEA" w:rsidRDefault="00AC4FEA" w:rsidP="00040E8D">
            <w:r>
              <w:t>4,300</w:t>
            </w:r>
          </w:p>
        </w:tc>
        <w:tc>
          <w:tcPr>
            <w:tcW w:w="1080" w:type="dxa"/>
          </w:tcPr>
          <w:p w:rsidR="00AC4FEA" w:rsidRDefault="00AC4FEA" w:rsidP="00040E8D">
            <w:r>
              <w:t>$46,500</w:t>
            </w:r>
          </w:p>
        </w:tc>
      </w:tr>
      <w:tr w:rsidR="00AC4FEA" w:rsidTr="00E07DD4">
        <w:tc>
          <w:tcPr>
            <w:tcW w:w="1458" w:type="dxa"/>
          </w:tcPr>
          <w:p w:rsidR="00AC4FEA" w:rsidRDefault="00AC4FEA" w:rsidP="00040E8D">
            <w:r>
              <w:t>Psychologist</w:t>
            </w:r>
          </w:p>
        </w:tc>
        <w:tc>
          <w:tcPr>
            <w:tcW w:w="1350" w:type="dxa"/>
          </w:tcPr>
          <w:p w:rsidR="00AC4FEA" w:rsidRDefault="00AC4FEA" w:rsidP="00040E8D">
            <w:r>
              <w:t>3,800</w:t>
            </w:r>
          </w:p>
        </w:tc>
        <w:tc>
          <w:tcPr>
            <w:tcW w:w="1440" w:type="dxa"/>
          </w:tcPr>
          <w:p w:rsidR="00AC4FEA" w:rsidRDefault="00AC4FEA" w:rsidP="00040E8D">
            <w:r>
              <w:t>1,900</w:t>
            </w:r>
          </w:p>
        </w:tc>
        <w:tc>
          <w:tcPr>
            <w:tcW w:w="1080" w:type="dxa"/>
          </w:tcPr>
          <w:p w:rsidR="00AC4FEA" w:rsidRDefault="00AC4FEA" w:rsidP="00040E8D">
            <w:r>
              <w:t>$80,000</w:t>
            </w:r>
          </w:p>
        </w:tc>
      </w:tr>
      <w:tr w:rsidR="00AC4FEA" w:rsidTr="00E07DD4">
        <w:tc>
          <w:tcPr>
            <w:tcW w:w="1458" w:type="dxa"/>
          </w:tcPr>
          <w:p w:rsidR="00AC4FEA" w:rsidRDefault="00AC4FEA" w:rsidP="00040E8D">
            <w:r>
              <w:t>MFT</w:t>
            </w:r>
          </w:p>
        </w:tc>
        <w:tc>
          <w:tcPr>
            <w:tcW w:w="1350" w:type="dxa"/>
          </w:tcPr>
          <w:p w:rsidR="00AC4FEA" w:rsidRDefault="00AC4FEA" w:rsidP="00040E8D">
            <w:r>
              <w:t>820</w:t>
            </w:r>
          </w:p>
        </w:tc>
        <w:tc>
          <w:tcPr>
            <w:tcW w:w="1440" w:type="dxa"/>
          </w:tcPr>
          <w:p w:rsidR="00AC4FEA" w:rsidRDefault="00AC4FEA" w:rsidP="00040E8D">
            <w:r>
              <w:t>640</w:t>
            </w:r>
          </w:p>
        </w:tc>
        <w:tc>
          <w:tcPr>
            <w:tcW w:w="1080" w:type="dxa"/>
          </w:tcPr>
          <w:p w:rsidR="00AC4FEA" w:rsidRDefault="00AC4FEA" w:rsidP="00040E8D">
            <w:r>
              <w:t>$68,000</w:t>
            </w:r>
          </w:p>
        </w:tc>
      </w:tr>
      <w:tr w:rsidR="00AC4FEA" w:rsidTr="00E07DD4">
        <w:tc>
          <w:tcPr>
            <w:tcW w:w="1458" w:type="dxa"/>
          </w:tcPr>
          <w:p w:rsidR="00AC4FEA" w:rsidRDefault="00AC4FEA" w:rsidP="00040E8D">
            <w:r>
              <w:t>LPCC</w:t>
            </w:r>
          </w:p>
        </w:tc>
        <w:tc>
          <w:tcPr>
            <w:tcW w:w="1350" w:type="dxa"/>
          </w:tcPr>
          <w:p w:rsidR="00AC4FEA" w:rsidRDefault="00AC4FEA" w:rsidP="00040E8D">
            <w:r>
              <w:t>2,180</w:t>
            </w:r>
          </w:p>
        </w:tc>
        <w:tc>
          <w:tcPr>
            <w:tcW w:w="1440" w:type="dxa"/>
          </w:tcPr>
          <w:p w:rsidR="00AC4FEA" w:rsidRDefault="00AC4FEA" w:rsidP="00040E8D">
            <w:r>
              <w:t>1,130</w:t>
            </w:r>
          </w:p>
        </w:tc>
        <w:tc>
          <w:tcPr>
            <w:tcW w:w="1080" w:type="dxa"/>
          </w:tcPr>
          <w:p w:rsidR="00AC4FEA" w:rsidRDefault="00AC4FEA" w:rsidP="00040E8D">
            <w:r>
              <w:t>$60,000</w:t>
            </w:r>
          </w:p>
        </w:tc>
      </w:tr>
    </w:tbl>
    <w:p w:rsidR="00B617DA" w:rsidRDefault="00610DF3">
      <w:pPr>
        <w:autoSpaceDE/>
        <w:autoSpaceDN/>
        <w:adjustRightInd/>
        <w:spacing w:line="240" w:lineRule="auto"/>
        <w:textAlignment w:val="auto"/>
        <w:rPr>
          <w:rFonts w:cstheme="minorBidi"/>
          <w:szCs w:val="22"/>
        </w:rPr>
      </w:pPr>
      <w:r>
        <w:rPr>
          <w:rFonts w:cstheme="minorBidi"/>
          <w:szCs w:val="22"/>
        </w:rPr>
        <w:t xml:space="preserve">  </w:t>
      </w:r>
      <w:r w:rsidR="00B617DA">
        <w:rPr>
          <w:rFonts w:cstheme="minorBidi"/>
          <w:szCs w:val="22"/>
        </w:rPr>
        <w:t xml:space="preserve">   </w:t>
      </w:r>
    </w:p>
    <w:p w:rsidR="00AC4FEA" w:rsidRDefault="00AC4FEA">
      <w:pPr>
        <w:autoSpaceDE/>
        <w:autoSpaceDN/>
        <w:adjustRightInd/>
        <w:spacing w:line="240" w:lineRule="auto"/>
        <w:textAlignment w:val="auto"/>
        <w:rPr>
          <w:rFonts w:cstheme="minorBidi"/>
          <w:szCs w:val="22"/>
        </w:rPr>
      </w:pPr>
    </w:p>
    <w:p w:rsidR="00AC4FEA" w:rsidRDefault="00AC4FEA">
      <w:pPr>
        <w:autoSpaceDE/>
        <w:autoSpaceDN/>
        <w:adjustRightInd/>
        <w:spacing w:line="240" w:lineRule="auto"/>
        <w:textAlignment w:val="auto"/>
        <w:rPr>
          <w:rFonts w:cstheme="minorBidi"/>
          <w:szCs w:val="22"/>
        </w:rPr>
      </w:pPr>
    </w:p>
    <w:p w:rsidR="00AC4FEA" w:rsidRDefault="00AC4FEA">
      <w:pPr>
        <w:autoSpaceDE/>
        <w:autoSpaceDN/>
        <w:adjustRightInd/>
        <w:spacing w:line="240" w:lineRule="auto"/>
        <w:textAlignment w:val="auto"/>
        <w:rPr>
          <w:rFonts w:cstheme="minorBidi"/>
          <w:szCs w:val="22"/>
        </w:rPr>
      </w:pPr>
    </w:p>
    <w:p w:rsidR="00AC4FEA" w:rsidRDefault="00AC4FEA">
      <w:pPr>
        <w:autoSpaceDE/>
        <w:autoSpaceDN/>
        <w:adjustRightInd/>
        <w:spacing w:line="240" w:lineRule="auto"/>
        <w:textAlignment w:val="auto"/>
        <w:rPr>
          <w:rFonts w:cstheme="minorBidi"/>
          <w:szCs w:val="22"/>
        </w:rPr>
      </w:pPr>
    </w:p>
    <w:p w:rsidR="00AC4FEA" w:rsidRDefault="00AC4FEA">
      <w:pPr>
        <w:autoSpaceDE/>
        <w:autoSpaceDN/>
        <w:adjustRightInd/>
        <w:spacing w:line="240" w:lineRule="auto"/>
        <w:textAlignment w:val="auto"/>
        <w:rPr>
          <w:rFonts w:cstheme="minorBidi"/>
          <w:szCs w:val="22"/>
        </w:rPr>
      </w:pPr>
    </w:p>
    <w:p w:rsidR="00AC4FEA" w:rsidRDefault="00AC4FEA">
      <w:pPr>
        <w:autoSpaceDE/>
        <w:autoSpaceDN/>
        <w:adjustRightInd/>
        <w:spacing w:line="240" w:lineRule="auto"/>
        <w:textAlignment w:val="auto"/>
        <w:rPr>
          <w:rFonts w:cstheme="minorBidi"/>
          <w:szCs w:val="22"/>
        </w:rPr>
      </w:pPr>
    </w:p>
    <w:p w:rsidR="00AC4FEA" w:rsidRDefault="00AC4FEA">
      <w:pPr>
        <w:autoSpaceDE/>
        <w:autoSpaceDN/>
        <w:adjustRightInd/>
        <w:spacing w:line="240" w:lineRule="auto"/>
        <w:textAlignment w:val="auto"/>
        <w:rPr>
          <w:rFonts w:cstheme="minorBidi"/>
          <w:szCs w:val="22"/>
        </w:rPr>
      </w:pPr>
    </w:p>
    <w:p w:rsidR="00AC4FEA" w:rsidRDefault="00AC4FEA">
      <w:pPr>
        <w:autoSpaceDE/>
        <w:autoSpaceDN/>
        <w:adjustRightInd/>
        <w:spacing w:line="240" w:lineRule="auto"/>
        <w:textAlignment w:val="auto"/>
        <w:rPr>
          <w:rFonts w:cstheme="minorBidi"/>
          <w:szCs w:val="22"/>
        </w:rPr>
      </w:pPr>
    </w:p>
    <w:p w:rsidR="00AC4FEA" w:rsidRDefault="00AC4FEA">
      <w:pPr>
        <w:autoSpaceDE/>
        <w:autoSpaceDN/>
        <w:adjustRightInd/>
        <w:spacing w:line="240" w:lineRule="auto"/>
        <w:textAlignment w:val="auto"/>
        <w:rPr>
          <w:rFonts w:cstheme="minorBidi"/>
          <w:szCs w:val="22"/>
        </w:rPr>
      </w:pPr>
    </w:p>
    <w:p w:rsidR="00AC4FEA" w:rsidRDefault="00AC4FEA">
      <w:pPr>
        <w:autoSpaceDE/>
        <w:autoSpaceDN/>
        <w:adjustRightInd/>
        <w:spacing w:line="240" w:lineRule="auto"/>
        <w:textAlignment w:val="auto"/>
        <w:rPr>
          <w:rFonts w:cstheme="minorBidi"/>
          <w:szCs w:val="22"/>
        </w:rPr>
      </w:pPr>
    </w:p>
    <w:p w:rsidR="00AC4FEA" w:rsidRDefault="00AC4FEA">
      <w:pPr>
        <w:autoSpaceDE/>
        <w:autoSpaceDN/>
        <w:adjustRightInd/>
        <w:spacing w:line="240" w:lineRule="auto"/>
        <w:textAlignment w:val="auto"/>
        <w:rPr>
          <w:rFonts w:cstheme="minorBidi"/>
          <w:szCs w:val="22"/>
        </w:rPr>
      </w:pPr>
    </w:p>
    <w:p w:rsidR="00AC4FEA" w:rsidRDefault="00AC4FEA">
      <w:pPr>
        <w:autoSpaceDE/>
        <w:autoSpaceDN/>
        <w:adjustRightInd/>
        <w:spacing w:line="240" w:lineRule="auto"/>
        <w:textAlignment w:val="auto"/>
        <w:rPr>
          <w:rFonts w:cstheme="minorBidi"/>
          <w:szCs w:val="22"/>
        </w:rPr>
      </w:pPr>
    </w:p>
    <w:p w:rsidR="00AC4FEA" w:rsidRDefault="00AC4FEA">
      <w:pPr>
        <w:autoSpaceDE/>
        <w:autoSpaceDN/>
        <w:adjustRightInd/>
        <w:spacing w:line="240" w:lineRule="auto"/>
        <w:textAlignment w:val="auto"/>
        <w:rPr>
          <w:rFonts w:cstheme="minorBidi"/>
          <w:szCs w:val="22"/>
        </w:rPr>
      </w:pPr>
    </w:p>
    <w:p w:rsidR="00AC4FEA" w:rsidRDefault="00AC4FEA">
      <w:pPr>
        <w:autoSpaceDE/>
        <w:autoSpaceDN/>
        <w:adjustRightInd/>
        <w:spacing w:line="240" w:lineRule="auto"/>
        <w:textAlignment w:val="auto"/>
        <w:rPr>
          <w:rFonts w:cstheme="minorBidi"/>
          <w:szCs w:val="22"/>
        </w:rPr>
      </w:pPr>
    </w:p>
    <w:p w:rsidR="00AC4FEA" w:rsidRDefault="00AC4FEA">
      <w:pPr>
        <w:autoSpaceDE/>
        <w:autoSpaceDN/>
        <w:adjustRightInd/>
        <w:spacing w:line="240" w:lineRule="auto"/>
        <w:textAlignment w:val="auto"/>
        <w:rPr>
          <w:rFonts w:cstheme="minorBidi"/>
          <w:szCs w:val="22"/>
        </w:rPr>
      </w:pPr>
    </w:p>
    <w:p w:rsidR="00AC4FEA" w:rsidRDefault="00AC4FEA">
      <w:pPr>
        <w:autoSpaceDE/>
        <w:autoSpaceDN/>
        <w:adjustRightInd/>
        <w:spacing w:line="240" w:lineRule="auto"/>
        <w:textAlignment w:val="auto"/>
        <w:rPr>
          <w:rFonts w:cstheme="minorBidi"/>
          <w:szCs w:val="22"/>
        </w:rPr>
      </w:pPr>
    </w:p>
    <w:p w:rsidR="00AC4FEA" w:rsidRDefault="00AC4FEA">
      <w:pPr>
        <w:autoSpaceDE/>
        <w:autoSpaceDN/>
        <w:adjustRightInd/>
        <w:spacing w:line="240" w:lineRule="auto"/>
        <w:textAlignment w:val="auto"/>
        <w:rPr>
          <w:rFonts w:cstheme="minorBidi"/>
          <w:szCs w:val="22"/>
        </w:rPr>
      </w:pPr>
    </w:p>
    <w:p w:rsidR="00AC4FEA" w:rsidRDefault="00AC4FEA">
      <w:pPr>
        <w:autoSpaceDE/>
        <w:autoSpaceDN/>
        <w:adjustRightInd/>
        <w:spacing w:line="240" w:lineRule="auto"/>
        <w:textAlignment w:val="auto"/>
        <w:rPr>
          <w:rFonts w:cstheme="minorBidi"/>
          <w:szCs w:val="22"/>
        </w:rPr>
      </w:pPr>
    </w:p>
    <w:p w:rsidR="00AC4FEA" w:rsidRDefault="00AC4FEA">
      <w:pPr>
        <w:autoSpaceDE/>
        <w:autoSpaceDN/>
        <w:adjustRightInd/>
        <w:spacing w:line="240" w:lineRule="auto"/>
        <w:textAlignment w:val="auto"/>
        <w:rPr>
          <w:rFonts w:cstheme="minorBidi"/>
          <w:szCs w:val="22"/>
        </w:rPr>
      </w:pPr>
    </w:p>
    <w:p w:rsidR="00AC4FEA" w:rsidRDefault="00AC4FEA">
      <w:pPr>
        <w:autoSpaceDE/>
        <w:autoSpaceDN/>
        <w:adjustRightInd/>
        <w:spacing w:line="240" w:lineRule="auto"/>
        <w:textAlignment w:val="auto"/>
        <w:rPr>
          <w:rFonts w:cstheme="minorBidi"/>
          <w:szCs w:val="22"/>
        </w:rPr>
        <w:sectPr w:rsidR="00AC4FEA" w:rsidSect="00B617DA">
          <w:headerReference w:type="default" r:id="rId11"/>
          <w:type w:val="continuous"/>
          <w:pgSz w:w="12240" w:h="15840"/>
          <w:pgMar w:top="1350" w:right="720" w:bottom="720" w:left="720" w:header="720" w:footer="525" w:gutter="0"/>
          <w:cols w:num="2" w:space="720"/>
          <w:titlePg/>
          <w:docGrid w:linePitch="360"/>
        </w:sectPr>
      </w:pPr>
    </w:p>
    <w:p w:rsidR="00B617DA" w:rsidRDefault="00B617DA">
      <w:pPr>
        <w:autoSpaceDE/>
        <w:autoSpaceDN/>
        <w:adjustRightInd/>
        <w:spacing w:line="240" w:lineRule="auto"/>
        <w:textAlignment w:val="auto"/>
        <w:rPr>
          <w:rFonts w:eastAsiaTheme="majorEastAsia" w:cstheme="majorBidi"/>
          <w:b/>
          <w:iCs/>
          <w:color w:val="auto"/>
        </w:rPr>
        <w:sectPr w:rsidR="00B617DA" w:rsidSect="00B617DA">
          <w:type w:val="continuous"/>
          <w:pgSz w:w="12240" w:h="15840"/>
          <w:pgMar w:top="1350" w:right="720" w:bottom="720" w:left="720" w:header="720" w:footer="525" w:gutter="0"/>
          <w:cols w:space="720"/>
          <w:titlePg/>
          <w:docGrid w:linePitch="360"/>
        </w:sectPr>
      </w:pPr>
    </w:p>
    <w:p w:rsidR="00AC4FEA" w:rsidRDefault="00AC4FEA" w:rsidP="00B617DA">
      <w:pPr>
        <w:rPr>
          <w:rFonts w:cstheme="minorBidi"/>
          <w:szCs w:val="22"/>
        </w:rPr>
      </w:pPr>
    </w:p>
    <w:p w:rsidR="00621F80" w:rsidRDefault="00621F80" w:rsidP="00534041"/>
    <w:p w:rsidR="00512944" w:rsidRDefault="004A6251" w:rsidP="00621F80">
      <w:pPr>
        <w:pStyle w:val="Addressblock"/>
        <w:pBdr>
          <w:top w:val="single" w:sz="4" w:space="1" w:color="1F497D" w:themeColor="text2"/>
          <w:bottom w:val="none" w:sz="0" w:space="0" w:color="auto"/>
        </w:pBdr>
      </w:pPr>
      <w:r>
        <w:rPr>
          <w:noProof/>
        </w:rPr>
        <w:drawing>
          <wp:inline distT="0" distB="0" distL="0" distR="0" wp14:anchorId="0A1DF2FF" wp14:editId="39FFD4F0">
            <wp:extent cx="1562100" cy="771752"/>
            <wp:effectExtent l="0" t="0" r="0" b="9525"/>
            <wp:docPr id="1" name="Picture 1" descr="S:\ORHPC\Communications\Graphics\ORHPC logos for print\tif (high res) for print\ORHPC_4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ORHPC\Communications\Graphics\ORHPC logos for print\tif (high res) for print\ORHPC_4c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634" cy="77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944" w:rsidRDefault="00621F80" w:rsidP="00621F80">
      <w:pPr>
        <w:pStyle w:val="Addressblock"/>
        <w:pBdr>
          <w:top w:val="single" w:sz="4" w:space="1" w:color="1F497D" w:themeColor="text2"/>
          <w:bottom w:val="none" w:sz="0" w:space="0" w:color="auto"/>
        </w:pBdr>
      </w:pPr>
      <w:r>
        <w:t>For more information, contact:</w:t>
      </w:r>
    </w:p>
    <w:p w:rsidR="00621F80" w:rsidRDefault="004A6251" w:rsidP="00621F80">
      <w:pPr>
        <w:pStyle w:val="Addressblock"/>
        <w:pBdr>
          <w:top w:val="single" w:sz="4" w:space="1" w:color="1F497D" w:themeColor="text2"/>
          <w:bottom w:val="none" w:sz="0" w:space="0" w:color="auto"/>
        </w:pBdr>
      </w:pPr>
      <w:r>
        <w:t>Mark Schoenbaum, Director</w:t>
      </w:r>
    </w:p>
    <w:p w:rsidR="00621F80" w:rsidRDefault="004A6251" w:rsidP="00621F80">
      <w:pPr>
        <w:pStyle w:val="Addressblock"/>
        <w:pBdr>
          <w:top w:val="single" w:sz="4" w:space="1" w:color="1F497D" w:themeColor="text2"/>
          <w:bottom w:val="none" w:sz="0" w:space="0" w:color="auto"/>
        </w:pBdr>
      </w:pPr>
      <w:r>
        <w:t>Mark.schoenbaum</w:t>
      </w:r>
      <w:r w:rsidR="00621F80">
        <w:t>@state.mn.us</w:t>
      </w:r>
    </w:p>
    <w:p w:rsidR="004A6251" w:rsidRPr="001E134F" w:rsidRDefault="004A6251" w:rsidP="004A6251">
      <w:pPr>
        <w:pStyle w:val="Addressblock"/>
        <w:pBdr>
          <w:top w:val="single" w:sz="4" w:space="1" w:color="1F497D" w:themeColor="text2"/>
          <w:bottom w:val="none" w:sz="0" w:space="0" w:color="auto"/>
        </w:pBdr>
      </w:pPr>
      <w:r>
        <w:t>(651) 201-3859</w:t>
      </w:r>
    </w:p>
    <w:p w:rsidR="00512944" w:rsidRDefault="00512944">
      <w:pPr>
        <w:pStyle w:val="Addressblock"/>
        <w:pBdr>
          <w:top w:val="single" w:sz="4" w:space="1" w:color="1F497D" w:themeColor="text2"/>
          <w:bottom w:val="none" w:sz="0" w:space="0" w:color="auto"/>
        </w:pBdr>
      </w:pPr>
    </w:p>
    <w:p w:rsidR="005315B7" w:rsidRDefault="005315B7">
      <w:pPr>
        <w:pStyle w:val="Addressblock"/>
        <w:pBdr>
          <w:top w:val="single" w:sz="4" w:space="1" w:color="1F497D" w:themeColor="text2"/>
          <w:bottom w:val="none" w:sz="0" w:space="0" w:color="auto"/>
        </w:pBdr>
      </w:pPr>
    </w:p>
    <w:p w:rsidR="005315B7" w:rsidRDefault="005315B7">
      <w:pPr>
        <w:pStyle w:val="Addressblock"/>
        <w:pBdr>
          <w:top w:val="single" w:sz="4" w:space="1" w:color="1F497D" w:themeColor="text2"/>
          <w:bottom w:val="none" w:sz="0" w:space="0" w:color="auto"/>
        </w:pBdr>
      </w:pPr>
    </w:p>
    <w:p w:rsidR="005315B7" w:rsidRPr="001E134F" w:rsidRDefault="005315B7">
      <w:pPr>
        <w:pStyle w:val="Addressblock"/>
        <w:pBdr>
          <w:top w:val="single" w:sz="4" w:space="1" w:color="1F497D" w:themeColor="text2"/>
          <w:bottom w:val="none" w:sz="0" w:space="0" w:color="auto"/>
        </w:pBdr>
      </w:pPr>
    </w:p>
    <w:sectPr w:rsidR="005315B7" w:rsidRPr="001E134F" w:rsidSect="00B617DA">
      <w:type w:val="continuous"/>
      <w:pgSz w:w="12240" w:h="15840"/>
      <w:pgMar w:top="1350" w:right="720" w:bottom="720" w:left="720" w:header="720" w:footer="52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4C6B" w:rsidRDefault="00944C6B" w:rsidP="00D36495">
      <w:pPr>
        <w:spacing w:line="240" w:lineRule="auto"/>
      </w:pPr>
      <w:r>
        <w:separator/>
      </w:r>
    </w:p>
  </w:endnote>
  <w:endnote w:type="continuationSeparator" w:id="0">
    <w:p w:rsidR="00944C6B" w:rsidRDefault="00944C6B" w:rsidP="00D364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C6B" w:rsidRDefault="006B4245" w:rsidP="00F44569">
    <w:pPr>
      <w:pStyle w:val="DateICLanguage"/>
    </w:pPr>
    <w:r>
      <w:t>January, 2015</w:t>
    </w:r>
  </w:p>
  <w:p w:rsidR="00944C6B" w:rsidRDefault="006B4245" w:rsidP="00F44569">
    <w:pPr>
      <w:pStyle w:val="DateICLanguage"/>
    </w:pPr>
    <w:r>
      <w:t xml:space="preserve">Loan </w:t>
    </w:r>
    <w:r w:rsidR="00F77275">
      <w:t>Forgiveness for Mental Health Professionals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4C6B" w:rsidRDefault="00944C6B" w:rsidP="00D36495">
      <w:pPr>
        <w:spacing w:line="240" w:lineRule="auto"/>
      </w:pPr>
      <w:r>
        <w:separator/>
      </w:r>
    </w:p>
  </w:footnote>
  <w:footnote w:type="continuationSeparator" w:id="0">
    <w:p w:rsidR="00944C6B" w:rsidRDefault="00944C6B" w:rsidP="00D36495">
      <w:pPr>
        <w:spacing w:line="240" w:lineRule="auto"/>
      </w:pPr>
      <w:r>
        <w:continuationSeparator/>
      </w:r>
    </w:p>
  </w:footnote>
  <w:footnote w:id="1">
    <w:p w:rsidR="00BC1C23" w:rsidRDefault="00BC1C23">
      <w:pPr>
        <w:pStyle w:val="FootnoteText"/>
      </w:pPr>
      <w:r>
        <w:rPr>
          <w:rStyle w:val="FootnoteReference"/>
        </w:rPr>
        <w:footnoteRef/>
      </w:r>
      <w:r>
        <w:t xml:space="preserve"> DHS Handout at mental health informational meeting in Cambridge, 3-26-14.</w:t>
      </w:r>
    </w:p>
  </w:footnote>
  <w:footnote w:id="2">
    <w:p w:rsidR="00244C30" w:rsidRDefault="00244C3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Mohatt</w:t>
      </w:r>
      <w:proofErr w:type="spellEnd"/>
      <w:r>
        <w:t>, D., McFaul, M., “Rural Behavioral Health Workforce Development”,</w:t>
      </w:r>
      <w:r w:rsidR="00BC1C23">
        <w:t xml:space="preserve"> </w:t>
      </w:r>
      <w:hyperlink r:id="rId1" w:history="1">
        <w:r w:rsidR="00BC1C23" w:rsidRPr="00AD1C23">
          <w:rPr>
            <w:rStyle w:val="Hyperlink"/>
          </w:rPr>
          <w:t>http://www.wiche.edu/info/agendaBook/nov07/presentations/MohattMcFaul.pdf</w:t>
        </w:r>
      </w:hyperlink>
      <w:r w:rsidR="00BC1C23">
        <w:t xml:space="preserve"> </w:t>
      </w: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C6B" w:rsidRDefault="005315B7" w:rsidP="00972F8B">
    <w:pPr>
      <w:pStyle w:val="Page2Title"/>
    </w:pPr>
    <w:r>
      <w:rPr>
        <w:rStyle w:val="Strong"/>
        <w:b/>
        <w:bCs w:val="0"/>
        <w:szCs w:val="24"/>
      </w:rPr>
      <w:t>Loan Forgiveness Rural Definition</w:t>
    </w:r>
    <w:r w:rsidR="00944C6B" w:rsidRPr="00972F8B">
      <w:rPr>
        <w:rStyle w:val="Strong"/>
        <w:b/>
        <w:bCs w:val="0"/>
        <w:szCs w:val="24"/>
      </w:rPr>
      <w:t xml:space="preserve"> – Page </w:t>
    </w:r>
    <w:r w:rsidR="00944C6B" w:rsidRPr="00722C15">
      <w:rPr>
        <w:rStyle w:val="Strong"/>
        <w:b/>
        <w:bCs w:val="0"/>
        <w:szCs w:val="24"/>
      </w:rPr>
      <w:fldChar w:fldCharType="begin"/>
    </w:r>
    <w:r w:rsidR="00944C6B" w:rsidRPr="00722C15">
      <w:rPr>
        <w:rStyle w:val="Strong"/>
        <w:b/>
        <w:bCs w:val="0"/>
        <w:szCs w:val="24"/>
      </w:rPr>
      <w:instrText xml:space="preserve"> PAGE   \* MERGEFORMAT </w:instrText>
    </w:r>
    <w:r w:rsidR="00944C6B" w:rsidRPr="00722C15">
      <w:rPr>
        <w:rStyle w:val="Strong"/>
        <w:b/>
        <w:bCs w:val="0"/>
        <w:szCs w:val="24"/>
      </w:rPr>
      <w:fldChar w:fldCharType="separate"/>
    </w:r>
    <w:r w:rsidR="009B537A">
      <w:rPr>
        <w:rStyle w:val="Strong"/>
        <w:b/>
        <w:bCs w:val="0"/>
        <w:noProof/>
        <w:szCs w:val="24"/>
      </w:rPr>
      <w:t>2</w:t>
    </w:r>
    <w:r w:rsidR="00944C6B" w:rsidRPr="00722C15">
      <w:rPr>
        <w:rStyle w:val="Strong"/>
        <w:b/>
        <w:bCs w:val="0"/>
        <w:noProof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EE47F1"/>
    <w:multiLevelType w:val="hybridMultilevel"/>
    <w:tmpl w:val="401A6F94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>
    <w:nsid w:val="25FD02B5"/>
    <w:multiLevelType w:val="hybridMultilevel"/>
    <w:tmpl w:val="04E2BE0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86F5830"/>
    <w:multiLevelType w:val="hybridMultilevel"/>
    <w:tmpl w:val="E0D4B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A4459A"/>
    <w:multiLevelType w:val="hybridMultilevel"/>
    <w:tmpl w:val="D1F66D36"/>
    <w:lvl w:ilvl="0" w:tplc="04090005">
      <w:start w:val="1"/>
      <w:numFmt w:val="bullet"/>
      <w:lvlText w:val=""/>
      <w:lvlJc w:val="left"/>
      <w:pPr>
        <w:ind w:left="4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F3E"/>
    <w:rsid w:val="000009FC"/>
    <w:rsid w:val="00001775"/>
    <w:rsid w:val="0000588B"/>
    <w:rsid w:val="00006C0D"/>
    <w:rsid w:val="00007022"/>
    <w:rsid w:val="000075C5"/>
    <w:rsid w:val="00007995"/>
    <w:rsid w:val="00010174"/>
    <w:rsid w:val="00010828"/>
    <w:rsid w:val="00011548"/>
    <w:rsid w:val="000117CE"/>
    <w:rsid w:val="00013349"/>
    <w:rsid w:val="00013DF1"/>
    <w:rsid w:val="00017AF7"/>
    <w:rsid w:val="00017D52"/>
    <w:rsid w:val="00022309"/>
    <w:rsid w:val="0002249D"/>
    <w:rsid w:val="00022A4C"/>
    <w:rsid w:val="0002353B"/>
    <w:rsid w:val="00024A86"/>
    <w:rsid w:val="00025C98"/>
    <w:rsid w:val="000273D5"/>
    <w:rsid w:val="00027C37"/>
    <w:rsid w:val="00030196"/>
    <w:rsid w:val="00032B98"/>
    <w:rsid w:val="00033BA3"/>
    <w:rsid w:val="00034366"/>
    <w:rsid w:val="00036461"/>
    <w:rsid w:val="000367DD"/>
    <w:rsid w:val="00036CD8"/>
    <w:rsid w:val="0004046D"/>
    <w:rsid w:val="00041F7C"/>
    <w:rsid w:val="00042929"/>
    <w:rsid w:val="00042A53"/>
    <w:rsid w:val="00043B11"/>
    <w:rsid w:val="00044D99"/>
    <w:rsid w:val="0004507E"/>
    <w:rsid w:val="00045658"/>
    <w:rsid w:val="0004579D"/>
    <w:rsid w:val="00046381"/>
    <w:rsid w:val="000469C3"/>
    <w:rsid w:val="0004727D"/>
    <w:rsid w:val="0004791A"/>
    <w:rsid w:val="000500CD"/>
    <w:rsid w:val="00050A55"/>
    <w:rsid w:val="00050AC3"/>
    <w:rsid w:val="00050DD3"/>
    <w:rsid w:val="00051205"/>
    <w:rsid w:val="0005251A"/>
    <w:rsid w:val="00053524"/>
    <w:rsid w:val="00053ED8"/>
    <w:rsid w:val="00055C4C"/>
    <w:rsid w:val="00055FC9"/>
    <w:rsid w:val="00056408"/>
    <w:rsid w:val="00060165"/>
    <w:rsid w:val="00060A8A"/>
    <w:rsid w:val="00061630"/>
    <w:rsid w:val="0006187C"/>
    <w:rsid w:val="00062368"/>
    <w:rsid w:val="000631ED"/>
    <w:rsid w:val="00063E00"/>
    <w:rsid w:val="00065579"/>
    <w:rsid w:val="00065611"/>
    <w:rsid w:val="000657C4"/>
    <w:rsid w:val="000671DA"/>
    <w:rsid w:val="0006777A"/>
    <w:rsid w:val="00070115"/>
    <w:rsid w:val="00070156"/>
    <w:rsid w:val="000706FF"/>
    <w:rsid w:val="000708F8"/>
    <w:rsid w:val="00070B69"/>
    <w:rsid w:val="00071156"/>
    <w:rsid w:val="00071ED6"/>
    <w:rsid w:val="00072EB1"/>
    <w:rsid w:val="0007381C"/>
    <w:rsid w:val="00075757"/>
    <w:rsid w:val="00076A4A"/>
    <w:rsid w:val="00077589"/>
    <w:rsid w:val="000778F5"/>
    <w:rsid w:val="00077B31"/>
    <w:rsid w:val="00080071"/>
    <w:rsid w:val="00081C35"/>
    <w:rsid w:val="00083156"/>
    <w:rsid w:val="00084078"/>
    <w:rsid w:val="000847C2"/>
    <w:rsid w:val="00084F5D"/>
    <w:rsid w:val="00086D73"/>
    <w:rsid w:val="0008769C"/>
    <w:rsid w:val="00087A1F"/>
    <w:rsid w:val="00090DC9"/>
    <w:rsid w:val="00091B47"/>
    <w:rsid w:val="000933AA"/>
    <w:rsid w:val="00093838"/>
    <w:rsid w:val="00093EC5"/>
    <w:rsid w:val="00093F5A"/>
    <w:rsid w:val="00094E86"/>
    <w:rsid w:val="00095135"/>
    <w:rsid w:val="000966CC"/>
    <w:rsid w:val="000A1B6D"/>
    <w:rsid w:val="000A21CE"/>
    <w:rsid w:val="000A2FB5"/>
    <w:rsid w:val="000A3A77"/>
    <w:rsid w:val="000A44E4"/>
    <w:rsid w:val="000A534D"/>
    <w:rsid w:val="000A54C3"/>
    <w:rsid w:val="000A5D05"/>
    <w:rsid w:val="000A6760"/>
    <w:rsid w:val="000A6FE2"/>
    <w:rsid w:val="000A762F"/>
    <w:rsid w:val="000A7723"/>
    <w:rsid w:val="000A7963"/>
    <w:rsid w:val="000B06C5"/>
    <w:rsid w:val="000B31A5"/>
    <w:rsid w:val="000B320B"/>
    <w:rsid w:val="000B346B"/>
    <w:rsid w:val="000B41C0"/>
    <w:rsid w:val="000B42F3"/>
    <w:rsid w:val="000B4495"/>
    <w:rsid w:val="000B48BF"/>
    <w:rsid w:val="000B4F7B"/>
    <w:rsid w:val="000B5276"/>
    <w:rsid w:val="000B52B6"/>
    <w:rsid w:val="000B5D3F"/>
    <w:rsid w:val="000B6770"/>
    <w:rsid w:val="000C0AB6"/>
    <w:rsid w:val="000C1F9F"/>
    <w:rsid w:val="000C2EA1"/>
    <w:rsid w:val="000C5301"/>
    <w:rsid w:val="000C7331"/>
    <w:rsid w:val="000D130A"/>
    <w:rsid w:val="000D1432"/>
    <w:rsid w:val="000D506D"/>
    <w:rsid w:val="000D5A57"/>
    <w:rsid w:val="000D694D"/>
    <w:rsid w:val="000D6F6D"/>
    <w:rsid w:val="000D6F73"/>
    <w:rsid w:val="000D7385"/>
    <w:rsid w:val="000E02EA"/>
    <w:rsid w:val="000E085A"/>
    <w:rsid w:val="000E0A52"/>
    <w:rsid w:val="000E0DF7"/>
    <w:rsid w:val="000E1E8A"/>
    <w:rsid w:val="000E2014"/>
    <w:rsid w:val="000E2233"/>
    <w:rsid w:val="000E256A"/>
    <w:rsid w:val="000E3716"/>
    <w:rsid w:val="000E3D1F"/>
    <w:rsid w:val="000E468E"/>
    <w:rsid w:val="000E542E"/>
    <w:rsid w:val="000F252A"/>
    <w:rsid w:val="000F30A3"/>
    <w:rsid w:val="000F3386"/>
    <w:rsid w:val="000F6971"/>
    <w:rsid w:val="000F7F0E"/>
    <w:rsid w:val="001024C4"/>
    <w:rsid w:val="001039AA"/>
    <w:rsid w:val="00104640"/>
    <w:rsid w:val="0010626D"/>
    <w:rsid w:val="0010633D"/>
    <w:rsid w:val="00107681"/>
    <w:rsid w:val="00107B89"/>
    <w:rsid w:val="00107EC1"/>
    <w:rsid w:val="001112D6"/>
    <w:rsid w:val="0011130C"/>
    <w:rsid w:val="00112490"/>
    <w:rsid w:val="001127AB"/>
    <w:rsid w:val="00112B06"/>
    <w:rsid w:val="00113F82"/>
    <w:rsid w:val="0011684D"/>
    <w:rsid w:val="001168EF"/>
    <w:rsid w:val="00116EFC"/>
    <w:rsid w:val="00117F64"/>
    <w:rsid w:val="00120DC5"/>
    <w:rsid w:val="001220C4"/>
    <w:rsid w:val="001228B8"/>
    <w:rsid w:val="001237B4"/>
    <w:rsid w:val="00123CE6"/>
    <w:rsid w:val="00124223"/>
    <w:rsid w:val="00124593"/>
    <w:rsid w:val="00124745"/>
    <w:rsid w:val="001248E0"/>
    <w:rsid w:val="00125078"/>
    <w:rsid w:val="00125DFB"/>
    <w:rsid w:val="001268DD"/>
    <w:rsid w:val="001270FC"/>
    <w:rsid w:val="001306BF"/>
    <w:rsid w:val="001328FE"/>
    <w:rsid w:val="00133CB3"/>
    <w:rsid w:val="00135E03"/>
    <w:rsid w:val="00137273"/>
    <w:rsid w:val="00140091"/>
    <w:rsid w:val="0014091D"/>
    <w:rsid w:val="00140A53"/>
    <w:rsid w:val="00140A58"/>
    <w:rsid w:val="00143216"/>
    <w:rsid w:val="001434B5"/>
    <w:rsid w:val="00143D9F"/>
    <w:rsid w:val="001440CA"/>
    <w:rsid w:val="00145AB2"/>
    <w:rsid w:val="001503F9"/>
    <w:rsid w:val="001515ED"/>
    <w:rsid w:val="001533A8"/>
    <w:rsid w:val="00153505"/>
    <w:rsid w:val="001541AE"/>
    <w:rsid w:val="001546A3"/>
    <w:rsid w:val="001551C1"/>
    <w:rsid w:val="00155A34"/>
    <w:rsid w:val="00157359"/>
    <w:rsid w:val="00157C97"/>
    <w:rsid w:val="00161430"/>
    <w:rsid w:val="001619DA"/>
    <w:rsid w:val="0016292B"/>
    <w:rsid w:val="00163482"/>
    <w:rsid w:val="00163E0D"/>
    <w:rsid w:val="00164630"/>
    <w:rsid w:val="00166394"/>
    <w:rsid w:val="001666BE"/>
    <w:rsid w:val="00166B0F"/>
    <w:rsid w:val="001672EA"/>
    <w:rsid w:val="001700D6"/>
    <w:rsid w:val="0017110F"/>
    <w:rsid w:val="00171153"/>
    <w:rsid w:val="001733FD"/>
    <w:rsid w:val="001753DF"/>
    <w:rsid w:val="001754B2"/>
    <w:rsid w:val="00176439"/>
    <w:rsid w:val="001767F4"/>
    <w:rsid w:val="00176AD9"/>
    <w:rsid w:val="00180D8C"/>
    <w:rsid w:val="00181112"/>
    <w:rsid w:val="00181A05"/>
    <w:rsid w:val="0018265E"/>
    <w:rsid w:val="0018336F"/>
    <w:rsid w:val="00184157"/>
    <w:rsid w:val="00184F61"/>
    <w:rsid w:val="00185912"/>
    <w:rsid w:val="00185DE4"/>
    <w:rsid w:val="0018770D"/>
    <w:rsid w:val="00190EB2"/>
    <w:rsid w:val="00191E21"/>
    <w:rsid w:val="00192ED2"/>
    <w:rsid w:val="001941DC"/>
    <w:rsid w:val="0019499A"/>
    <w:rsid w:val="00194CEB"/>
    <w:rsid w:val="0019552D"/>
    <w:rsid w:val="00197D68"/>
    <w:rsid w:val="001A0025"/>
    <w:rsid w:val="001A0378"/>
    <w:rsid w:val="001A03A3"/>
    <w:rsid w:val="001A10A6"/>
    <w:rsid w:val="001A1F13"/>
    <w:rsid w:val="001A20E1"/>
    <w:rsid w:val="001A28E8"/>
    <w:rsid w:val="001A3E76"/>
    <w:rsid w:val="001A4DFC"/>
    <w:rsid w:val="001A6699"/>
    <w:rsid w:val="001A70D9"/>
    <w:rsid w:val="001A7646"/>
    <w:rsid w:val="001B04EA"/>
    <w:rsid w:val="001B0FBE"/>
    <w:rsid w:val="001B5891"/>
    <w:rsid w:val="001B5F7A"/>
    <w:rsid w:val="001B60A0"/>
    <w:rsid w:val="001B69BB"/>
    <w:rsid w:val="001B7553"/>
    <w:rsid w:val="001C1B83"/>
    <w:rsid w:val="001C250B"/>
    <w:rsid w:val="001C3CC2"/>
    <w:rsid w:val="001C477F"/>
    <w:rsid w:val="001C5000"/>
    <w:rsid w:val="001C5446"/>
    <w:rsid w:val="001C57DD"/>
    <w:rsid w:val="001C5B31"/>
    <w:rsid w:val="001C656D"/>
    <w:rsid w:val="001C695F"/>
    <w:rsid w:val="001D03CD"/>
    <w:rsid w:val="001D08A4"/>
    <w:rsid w:val="001D16E6"/>
    <w:rsid w:val="001D2FA5"/>
    <w:rsid w:val="001D36AD"/>
    <w:rsid w:val="001D421C"/>
    <w:rsid w:val="001D4322"/>
    <w:rsid w:val="001D4622"/>
    <w:rsid w:val="001D4704"/>
    <w:rsid w:val="001D4A05"/>
    <w:rsid w:val="001D6F29"/>
    <w:rsid w:val="001D710B"/>
    <w:rsid w:val="001D73AC"/>
    <w:rsid w:val="001D77C5"/>
    <w:rsid w:val="001D7B0E"/>
    <w:rsid w:val="001D7B19"/>
    <w:rsid w:val="001E04A6"/>
    <w:rsid w:val="001E09D6"/>
    <w:rsid w:val="001E0B98"/>
    <w:rsid w:val="001E134F"/>
    <w:rsid w:val="001E14C6"/>
    <w:rsid w:val="001E22F0"/>
    <w:rsid w:val="001E2408"/>
    <w:rsid w:val="001E2E0F"/>
    <w:rsid w:val="001E3E80"/>
    <w:rsid w:val="001E3F2F"/>
    <w:rsid w:val="001E40FC"/>
    <w:rsid w:val="001E46EA"/>
    <w:rsid w:val="001E55CC"/>
    <w:rsid w:val="001E69DC"/>
    <w:rsid w:val="001E7102"/>
    <w:rsid w:val="001E7D5C"/>
    <w:rsid w:val="001E7FDE"/>
    <w:rsid w:val="001F1783"/>
    <w:rsid w:val="001F318E"/>
    <w:rsid w:val="001F3A49"/>
    <w:rsid w:val="001F3F10"/>
    <w:rsid w:val="001F5341"/>
    <w:rsid w:val="001F784B"/>
    <w:rsid w:val="002011CB"/>
    <w:rsid w:val="00201734"/>
    <w:rsid w:val="00201751"/>
    <w:rsid w:val="002017AB"/>
    <w:rsid w:val="00201F54"/>
    <w:rsid w:val="002027E6"/>
    <w:rsid w:val="002030DA"/>
    <w:rsid w:val="00203351"/>
    <w:rsid w:val="002034D9"/>
    <w:rsid w:val="0020443E"/>
    <w:rsid w:val="00205E40"/>
    <w:rsid w:val="00210793"/>
    <w:rsid w:val="00211563"/>
    <w:rsid w:val="002119D1"/>
    <w:rsid w:val="00214175"/>
    <w:rsid w:val="00214233"/>
    <w:rsid w:val="00214235"/>
    <w:rsid w:val="0021484F"/>
    <w:rsid w:val="0021718B"/>
    <w:rsid w:val="00217C67"/>
    <w:rsid w:val="00217EAF"/>
    <w:rsid w:val="0022313E"/>
    <w:rsid w:val="002234BD"/>
    <w:rsid w:val="0022379B"/>
    <w:rsid w:val="00225B27"/>
    <w:rsid w:val="0022638A"/>
    <w:rsid w:val="0022773A"/>
    <w:rsid w:val="00227F03"/>
    <w:rsid w:val="00230716"/>
    <w:rsid w:val="00231AA8"/>
    <w:rsid w:val="00232B3F"/>
    <w:rsid w:val="0023302F"/>
    <w:rsid w:val="002338C7"/>
    <w:rsid w:val="0023493B"/>
    <w:rsid w:val="00234A4B"/>
    <w:rsid w:val="00234AB9"/>
    <w:rsid w:val="0023541C"/>
    <w:rsid w:val="00235C73"/>
    <w:rsid w:val="002364B8"/>
    <w:rsid w:val="00237849"/>
    <w:rsid w:val="00237E60"/>
    <w:rsid w:val="00237FD1"/>
    <w:rsid w:val="00240704"/>
    <w:rsid w:val="002407CA"/>
    <w:rsid w:val="0024137A"/>
    <w:rsid w:val="00242F4A"/>
    <w:rsid w:val="00243143"/>
    <w:rsid w:val="002431C3"/>
    <w:rsid w:val="0024353D"/>
    <w:rsid w:val="002447C6"/>
    <w:rsid w:val="00244C30"/>
    <w:rsid w:val="00245995"/>
    <w:rsid w:val="0024745B"/>
    <w:rsid w:val="002537D9"/>
    <w:rsid w:val="002546E7"/>
    <w:rsid w:val="00255249"/>
    <w:rsid w:val="00255570"/>
    <w:rsid w:val="00260412"/>
    <w:rsid w:val="002608BD"/>
    <w:rsid w:val="00262A64"/>
    <w:rsid w:val="0026364A"/>
    <w:rsid w:val="00264B2D"/>
    <w:rsid w:val="00265256"/>
    <w:rsid w:val="002654DD"/>
    <w:rsid w:val="00265740"/>
    <w:rsid w:val="00266C04"/>
    <w:rsid w:val="00267C61"/>
    <w:rsid w:val="00270031"/>
    <w:rsid w:val="002704F1"/>
    <w:rsid w:val="00271DDA"/>
    <w:rsid w:val="002726CA"/>
    <w:rsid w:val="00272FEF"/>
    <w:rsid w:val="00273A21"/>
    <w:rsid w:val="002751BC"/>
    <w:rsid w:val="00276043"/>
    <w:rsid w:val="00276073"/>
    <w:rsid w:val="00280E13"/>
    <w:rsid w:val="00281FCC"/>
    <w:rsid w:val="002821AC"/>
    <w:rsid w:val="00282C1C"/>
    <w:rsid w:val="00283081"/>
    <w:rsid w:val="00283810"/>
    <w:rsid w:val="00284354"/>
    <w:rsid w:val="00285A9A"/>
    <w:rsid w:val="00287E0B"/>
    <w:rsid w:val="00290D43"/>
    <w:rsid w:val="00290D50"/>
    <w:rsid w:val="0029244D"/>
    <w:rsid w:val="002924BA"/>
    <w:rsid w:val="00292AE0"/>
    <w:rsid w:val="00293EB5"/>
    <w:rsid w:val="00295085"/>
    <w:rsid w:val="00296931"/>
    <w:rsid w:val="002A07BD"/>
    <w:rsid w:val="002A095A"/>
    <w:rsid w:val="002A219F"/>
    <w:rsid w:val="002A2777"/>
    <w:rsid w:val="002A32C9"/>
    <w:rsid w:val="002A3BF4"/>
    <w:rsid w:val="002A3D43"/>
    <w:rsid w:val="002A3D65"/>
    <w:rsid w:val="002A4B4A"/>
    <w:rsid w:val="002A51A1"/>
    <w:rsid w:val="002A538A"/>
    <w:rsid w:val="002A64DB"/>
    <w:rsid w:val="002A6CDE"/>
    <w:rsid w:val="002A7C0F"/>
    <w:rsid w:val="002B050A"/>
    <w:rsid w:val="002B2E79"/>
    <w:rsid w:val="002B2F53"/>
    <w:rsid w:val="002B2F62"/>
    <w:rsid w:val="002B3745"/>
    <w:rsid w:val="002B423A"/>
    <w:rsid w:val="002B52AB"/>
    <w:rsid w:val="002B5BC6"/>
    <w:rsid w:val="002B63E1"/>
    <w:rsid w:val="002B6677"/>
    <w:rsid w:val="002B6D66"/>
    <w:rsid w:val="002C3F0D"/>
    <w:rsid w:val="002C40FA"/>
    <w:rsid w:val="002C4704"/>
    <w:rsid w:val="002C58F8"/>
    <w:rsid w:val="002C6220"/>
    <w:rsid w:val="002C6FE8"/>
    <w:rsid w:val="002D023A"/>
    <w:rsid w:val="002D0BEE"/>
    <w:rsid w:val="002D0D48"/>
    <w:rsid w:val="002D1035"/>
    <w:rsid w:val="002D3145"/>
    <w:rsid w:val="002D453B"/>
    <w:rsid w:val="002D6445"/>
    <w:rsid w:val="002D72C3"/>
    <w:rsid w:val="002D733A"/>
    <w:rsid w:val="002D75E6"/>
    <w:rsid w:val="002E1AE4"/>
    <w:rsid w:val="002E264B"/>
    <w:rsid w:val="002E3244"/>
    <w:rsid w:val="002E32C9"/>
    <w:rsid w:val="002E3C09"/>
    <w:rsid w:val="002E4CF6"/>
    <w:rsid w:val="002E5A01"/>
    <w:rsid w:val="002E68AB"/>
    <w:rsid w:val="002E6A3D"/>
    <w:rsid w:val="002E789F"/>
    <w:rsid w:val="002E7B59"/>
    <w:rsid w:val="002F1392"/>
    <w:rsid w:val="002F23EC"/>
    <w:rsid w:val="002F41B4"/>
    <w:rsid w:val="002F4E67"/>
    <w:rsid w:val="002F51F7"/>
    <w:rsid w:val="002F5C78"/>
    <w:rsid w:val="002F5E2C"/>
    <w:rsid w:val="002F5EEA"/>
    <w:rsid w:val="002F693D"/>
    <w:rsid w:val="002F705B"/>
    <w:rsid w:val="003005EE"/>
    <w:rsid w:val="00300833"/>
    <w:rsid w:val="0030124E"/>
    <w:rsid w:val="003013B3"/>
    <w:rsid w:val="00302059"/>
    <w:rsid w:val="00304A4C"/>
    <w:rsid w:val="003050F9"/>
    <w:rsid w:val="0030560B"/>
    <w:rsid w:val="003100B0"/>
    <w:rsid w:val="003101F9"/>
    <w:rsid w:val="00311076"/>
    <w:rsid w:val="003117B4"/>
    <w:rsid w:val="00311CBD"/>
    <w:rsid w:val="00312491"/>
    <w:rsid w:val="0031382E"/>
    <w:rsid w:val="003148BF"/>
    <w:rsid w:val="00315154"/>
    <w:rsid w:val="003152C6"/>
    <w:rsid w:val="00315BA0"/>
    <w:rsid w:val="00315E8D"/>
    <w:rsid w:val="003177D6"/>
    <w:rsid w:val="003202D4"/>
    <w:rsid w:val="00320C25"/>
    <w:rsid w:val="00320D1A"/>
    <w:rsid w:val="00321481"/>
    <w:rsid w:val="00322418"/>
    <w:rsid w:val="003239CC"/>
    <w:rsid w:val="00323E8D"/>
    <w:rsid w:val="0032419B"/>
    <w:rsid w:val="003259D3"/>
    <w:rsid w:val="00326366"/>
    <w:rsid w:val="0032678F"/>
    <w:rsid w:val="00326A9F"/>
    <w:rsid w:val="00326ED3"/>
    <w:rsid w:val="003276B8"/>
    <w:rsid w:val="00327BFD"/>
    <w:rsid w:val="0033012B"/>
    <w:rsid w:val="00330205"/>
    <w:rsid w:val="0033037A"/>
    <w:rsid w:val="003306DD"/>
    <w:rsid w:val="003314DB"/>
    <w:rsid w:val="0033210A"/>
    <w:rsid w:val="00332382"/>
    <w:rsid w:val="00332CAF"/>
    <w:rsid w:val="003332B5"/>
    <w:rsid w:val="0033467F"/>
    <w:rsid w:val="00335CF3"/>
    <w:rsid w:val="0033678C"/>
    <w:rsid w:val="00337903"/>
    <w:rsid w:val="003400B7"/>
    <w:rsid w:val="0034028B"/>
    <w:rsid w:val="00340F82"/>
    <w:rsid w:val="00343F4C"/>
    <w:rsid w:val="0034420E"/>
    <w:rsid w:val="00344720"/>
    <w:rsid w:val="00344A88"/>
    <w:rsid w:val="0034595A"/>
    <w:rsid w:val="00346E73"/>
    <w:rsid w:val="00347514"/>
    <w:rsid w:val="003478D6"/>
    <w:rsid w:val="00347AEF"/>
    <w:rsid w:val="003503A7"/>
    <w:rsid w:val="00350CF4"/>
    <w:rsid w:val="00351B09"/>
    <w:rsid w:val="0035223A"/>
    <w:rsid w:val="00353AEB"/>
    <w:rsid w:val="00355A0E"/>
    <w:rsid w:val="00355BA0"/>
    <w:rsid w:val="00355ED9"/>
    <w:rsid w:val="00356DDF"/>
    <w:rsid w:val="003575C3"/>
    <w:rsid w:val="003577CB"/>
    <w:rsid w:val="00362C76"/>
    <w:rsid w:val="0036477D"/>
    <w:rsid w:val="00364DCD"/>
    <w:rsid w:val="003652F6"/>
    <w:rsid w:val="00365C40"/>
    <w:rsid w:val="003665B5"/>
    <w:rsid w:val="0036750C"/>
    <w:rsid w:val="003717F9"/>
    <w:rsid w:val="003730D2"/>
    <w:rsid w:val="00373479"/>
    <w:rsid w:val="003746D9"/>
    <w:rsid w:val="00375FE3"/>
    <w:rsid w:val="00377080"/>
    <w:rsid w:val="003775E9"/>
    <w:rsid w:val="003817AE"/>
    <w:rsid w:val="00382C89"/>
    <w:rsid w:val="00384963"/>
    <w:rsid w:val="003850E1"/>
    <w:rsid w:val="00385CF0"/>
    <w:rsid w:val="00385F7C"/>
    <w:rsid w:val="00387470"/>
    <w:rsid w:val="00387AC5"/>
    <w:rsid w:val="00390391"/>
    <w:rsid w:val="0039216E"/>
    <w:rsid w:val="00392462"/>
    <w:rsid w:val="00392C79"/>
    <w:rsid w:val="003935EE"/>
    <w:rsid w:val="00393AD9"/>
    <w:rsid w:val="003943E6"/>
    <w:rsid w:val="00394A61"/>
    <w:rsid w:val="00395E29"/>
    <w:rsid w:val="00395F60"/>
    <w:rsid w:val="003960B9"/>
    <w:rsid w:val="00397F8B"/>
    <w:rsid w:val="003A05CC"/>
    <w:rsid w:val="003A0C50"/>
    <w:rsid w:val="003A2ABE"/>
    <w:rsid w:val="003A3852"/>
    <w:rsid w:val="003A4D1D"/>
    <w:rsid w:val="003A59EB"/>
    <w:rsid w:val="003A6BE3"/>
    <w:rsid w:val="003A6C29"/>
    <w:rsid w:val="003A6FED"/>
    <w:rsid w:val="003B092A"/>
    <w:rsid w:val="003B09B2"/>
    <w:rsid w:val="003B43F4"/>
    <w:rsid w:val="003B4A33"/>
    <w:rsid w:val="003B50D0"/>
    <w:rsid w:val="003B608A"/>
    <w:rsid w:val="003B64CE"/>
    <w:rsid w:val="003C025C"/>
    <w:rsid w:val="003C088D"/>
    <w:rsid w:val="003C6975"/>
    <w:rsid w:val="003C6BB4"/>
    <w:rsid w:val="003C6E88"/>
    <w:rsid w:val="003C7BE2"/>
    <w:rsid w:val="003D04A1"/>
    <w:rsid w:val="003D12B4"/>
    <w:rsid w:val="003D2940"/>
    <w:rsid w:val="003D2D4D"/>
    <w:rsid w:val="003D37A9"/>
    <w:rsid w:val="003D5A89"/>
    <w:rsid w:val="003D5A98"/>
    <w:rsid w:val="003D5F14"/>
    <w:rsid w:val="003D6119"/>
    <w:rsid w:val="003D7468"/>
    <w:rsid w:val="003E018E"/>
    <w:rsid w:val="003E025D"/>
    <w:rsid w:val="003E086B"/>
    <w:rsid w:val="003E0A72"/>
    <w:rsid w:val="003E1482"/>
    <w:rsid w:val="003E170C"/>
    <w:rsid w:val="003E183F"/>
    <w:rsid w:val="003E1B1D"/>
    <w:rsid w:val="003E2017"/>
    <w:rsid w:val="003E4FC2"/>
    <w:rsid w:val="003E5278"/>
    <w:rsid w:val="003E5394"/>
    <w:rsid w:val="003E55CC"/>
    <w:rsid w:val="003E6204"/>
    <w:rsid w:val="003E7DF6"/>
    <w:rsid w:val="003F0E59"/>
    <w:rsid w:val="003F1885"/>
    <w:rsid w:val="003F1CA9"/>
    <w:rsid w:val="003F2808"/>
    <w:rsid w:val="003F3C51"/>
    <w:rsid w:val="003F3D93"/>
    <w:rsid w:val="003F52E1"/>
    <w:rsid w:val="003F555C"/>
    <w:rsid w:val="003F5D47"/>
    <w:rsid w:val="003F67FB"/>
    <w:rsid w:val="003F6906"/>
    <w:rsid w:val="003F7BEE"/>
    <w:rsid w:val="00401577"/>
    <w:rsid w:val="00403720"/>
    <w:rsid w:val="00403E21"/>
    <w:rsid w:val="00404073"/>
    <w:rsid w:val="00404A1D"/>
    <w:rsid w:val="00404F85"/>
    <w:rsid w:val="00405658"/>
    <w:rsid w:val="00405A6F"/>
    <w:rsid w:val="00406DE8"/>
    <w:rsid w:val="004074C2"/>
    <w:rsid w:val="004103E1"/>
    <w:rsid w:val="00412215"/>
    <w:rsid w:val="00412567"/>
    <w:rsid w:val="0041287A"/>
    <w:rsid w:val="00414738"/>
    <w:rsid w:val="00415647"/>
    <w:rsid w:val="00415E16"/>
    <w:rsid w:val="00415FC0"/>
    <w:rsid w:val="00417E47"/>
    <w:rsid w:val="00420C70"/>
    <w:rsid w:val="00421536"/>
    <w:rsid w:val="00421DFC"/>
    <w:rsid w:val="00422C89"/>
    <w:rsid w:val="0042307F"/>
    <w:rsid w:val="0042356E"/>
    <w:rsid w:val="004241E4"/>
    <w:rsid w:val="004243C5"/>
    <w:rsid w:val="0042440A"/>
    <w:rsid w:val="00424FD6"/>
    <w:rsid w:val="00425517"/>
    <w:rsid w:val="00425BF3"/>
    <w:rsid w:val="00427E4D"/>
    <w:rsid w:val="0043058A"/>
    <w:rsid w:val="004308C6"/>
    <w:rsid w:val="0043154E"/>
    <w:rsid w:val="00431761"/>
    <w:rsid w:val="00431F0C"/>
    <w:rsid w:val="00431F6B"/>
    <w:rsid w:val="004325BD"/>
    <w:rsid w:val="00432B8E"/>
    <w:rsid w:val="004347D0"/>
    <w:rsid w:val="0043540D"/>
    <w:rsid w:val="004355D8"/>
    <w:rsid w:val="004359ED"/>
    <w:rsid w:val="00435A5B"/>
    <w:rsid w:val="00435F9F"/>
    <w:rsid w:val="0043782F"/>
    <w:rsid w:val="00437976"/>
    <w:rsid w:val="00437B42"/>
    <w:rsid w:val="00443B09"/>
    <w:rsid w:val="0044442D"/>
    <w:rsid w:val="0044794C"/>
    <w:rsid w:val="00450878"/>
    <w:rsid w:val="00451B82"/>
    <w:rsid w:val="00452D38"/>
    <w:rsid w:val="004535FC"/>
    <w:rsid w:val="00453829"/>
    <w:rsid w:val="00455A21"/>
    <w:rsid w:val="004560B0"/>
    <w:rsid w:val="00461052"/>
    <w:rsid w:val="004610A6"/>
    <w:rsid w:val="00461DB9"/>
    <w:rsid w:val="00462982"/>
    <w:rsid w:val="00465281"/>
    <w:rsid w:val="00466070"/>
    <w:rsid w:val="00467939"/>
    <w:rsid w:val="00467AE1"/>
    <w:rsid w:val="00467D08"/>
    <w:rsid w:val="00471677"/>
    <w:rsid w:val="00471A0B"/>
    <w:rsid w:val="004721AD"/>
    <w:rsid w:val="004722A9"/>
    <w:rsid w:val="00472B3D"/>
    <w:rsid w:val="00472E5A"/>
    <w:rsid w:val="00473523"/>
    <w:rsid w:val="00475E1F"/>
    <w:rsid w:val="00476E68"/>
    <w:rsid w:val="00477346"/>
    <w:rsid w:val="004774DF"/>
    <w:rsid w:val="00477E47"/>
    <w:rsid w:val="004801FE"/>
    <w:rsid w:val="00480FC1"/>
    <w:rsid w:val="00481BCE"/>
    <w:rsid w:val="00481E01"/>
    <w:rsid w:val="00481F5B"/>
    <w:rsid w:val="0048387B"/>
    <w:rsid w:val="004840D9"/>
    <w:rsid w:val="004844BE"/>
    <w:rsid w:val="00484717"/>
    <w:rsid w:val="00485563"/>
    <w:rsid w:val="00486E3D"/>
    <w:rsid w:val="004870A7"/>
    <w:rsid w:val="0048741A"/>
    <w:rsid w:val="0048760C"/>
    <w:rsid w:val="004877E2"/>
    <w:rsid w:val="004915CF"/>
    <w:rsid w:val="0049222A"/>
    <w:rsid w:val="00493D60"/>
    <w:rsid w:val="00495F3D"/>
    <w:rsid w:val="004961EC"/>
    <w:rsid w:val="00497AC9"/>
    <w:rsid w:val="004A29A1"/>
    <w:rsid w:val="004A42F1"/>
    <w:rsid w:val="004A446E"/>
    <w:rsid w:val="004A4BD5"/>
    <w:rsid w:val="004A5CB4"/>
    <w:rsid w:val="004A60EC"/>
    <w:rsid w:val="004A6251"/>
    <w:rsid w:val="004A6C2A"/>
    <w:rsid w:val="004B0BF4"/>
    <w:rsid w:val="004B0FF2"/>
    <w:rsid w:val="004B10DC"/>
    <w:rsid w:val="004B1291"/>
    <w:rsid w:val="004B134E"/>
    <w:rsid w:val="004B1843"/>
    <w:rsid w:val="004B1B03"/>
    <w:rsid w:val="004B38EA"/>
    <w:rsid w:val="004B3F20"/>
    <w:rsid w:val="004B418B"/>
    <w:rsid w:val="004B44AA"/>
    <w:rsid w:val="004B4FED"/>
    <w:rsid w:val="004B5C87"/>
    <w:rsid w:val="004B5F07"/>
    <w:rsid w:val="004B78A6"/>
    <w:rsid w:val="004C0FA9"/>
    <w:rsid w:val="004C1240"/>
    <w:rsid w:val="004C236D"/>
    <w:rsid w:val="004C2729"/>
    <w:rsid w:val="004C2CFE"/>
    <w:rsid w:val="004C3547"/>
    <w:rsid w:val="004C4723"/>
    <w:rsid w:val="004C55C9"/>
    <w:rsid w:val="004C5A39"/>
    <w:rsid w:val="004C610F"/>
    <w:rsid w:val="004C71E8"/>
    <w:rsid w:val="004C7793"/>
    <w:rsid w:val="004C78D2"/>
    <w:rsid w:val="004D0731"/>
    <w:rsid w:val="004D184E"/>
    <w:rsid w:val="004D1A38"/>
    <w:rsid w:val="004D1DEA"/>
    <w:rsid w:val="004D5E2B"/>
    <w:rsid w:val="004D74FA"/>
    <w:rsid w:val="004D79D9"/>
    <w:rsid w:val="004D7B7A"/>
    <w:rsid w:val="004E099D"/>
    <w:rsid w:val="004E25CC"/>
    <w:rsid w:val="004E331F"/>
    <w:rsid w:val="004E41CB"/>
    <w:rsid w:val="004E4CAE"/>
    <w:rsid w:val="004E4DCE"/>
    <w:rsid w:val="004F0724"/>
    <w:rsid w:val="004F0A11"/>
    <w:rsid w:val="004F19F5"/>
    <w:rsid w:val="004F21E0"/>
    <w:rsid w:val="004F25C8"/>
    <w:rsid w:val="004F3C1B"/>
    <w:rsid w:val="004F4F78"/>
    <w:rsid w:val="004F5049"/>
    <w:rsid w:val="004F53F8"/>
    <w:rsid w:val="004F7588"/>
    <w:rsid w:val="004F7C28"/>
    <w:rsid w:val="00500815"/>
    <w:rsid w:val="00501ABC"/>
    <w:rsid w:val="00501C34"/>
    <w:rsid w:val="00503147"/>
    <w:rsid w:val="00503707"/>
    <w:rsid w:val="00503F61"/>
    <w:rsid w:val="005040E4"/>
    <w:rsid w:val="00505D35"/>
    <w:rsid w:val="00507AA4"/>
    <w:rsid w:val="00510504"/>
    <w:rsid w:val="00510810"/>
    <w:rsid w:val="00510862"/>
    <w:rsid w:val="00511187"/>
    <w:rsid w:val="005119A7"/>
    <w:rsid w:val="00511F4A"/>
    <w:rsid w:val="005127EA"/>
    <w:rsid w:val="00512944"/>
    <w:rsid w:val="00513442"/>
    <w:rsid w:val="00513B93"/>
    <w:rsid w:val="00513C5F"/>
    <w:rsid w:val="00516A92"/>
    <w:rsid w:val="00521929"/>
    <w:rsid w:val="00521A75"/>
    <w:rsid w:val="00522182"/>
    <w:rsid w:val="005239F8"/>
    <w:rsid w:val="005262AE"/>
    <w:rsid w:val="00526BF2"/>
    <w:rsid w:val="00526DE5"/>
    <w:rsid w:val="00526EB5"/>
    <w:rsid w:val="0053089E"/>
    <w:rsid w:val="005315B7"/>
    <w:rsid w:val="005326AA"/>
    <w:rsid w:val="005326BD"/>
    <w:rsid w:val="00532A2D"/>
    <w:rsid w:val="00532D51"/>
    <w:rsid w:val="00532F5D"/>
    <w:rsid w:val="005336BB"/>
    <w:rsid w:val="00534041"/>
    <w:rsid w:val="0053435C"/>
    <w:rsid w:val="00534E33"/>
    <w:rsid w:val="00535423"/>
    <w:rsid w:val="00535E95"/>
    <w:rsid w:val="0053608E"/>
    <w:rsid w:val="00536859"/>
    <w:rsid w:val="005376A4"/>
    <w:rsid w:val="00537890"/>
    <w:rsid w:val="00541D78"/>
    <w:rsid w:val="00543517"/>
    <w:rsid w:val="005438C8"/>
    <w:rsid w:val="00544A41"/>
    <w:rsid w:val="00544ED7"/>
    <w:rsid w:val="005454AB"/>
    <w:rsid w:val="005463B1"/>
    <w:rsid w:val="005514EB"/>
    <w:rsid w:val="005519B0"/>
    <w:rsid w:val="005522AA"/>
    <w:rsid w:val="00552741"/>
    <w:rsid w:val="005527A5"/>
    <w:rsid w:val="00553443"/>
    <w:rsid w:val="0055386D"/>
    <w:rsid w:val="00553F84"/>
    <w:rsid w:val="00554487"/>
    <w:rsid w:val="005544E1"/>
    <w:rsid w:val="0055709D"/>
    <w:rsid w:val="00561061"/>
    <w:rsid w:val="0056120A"/>
    <w:rsid w:val="005619DC"/>
    <w:rsid w:val="00561E51"/>
    <w:rsid w:val="0056298A"/>
    <w:rsid w:val="00563063"/>
    <w:rsid w:val="005633C0"/>
    <w:rsid w:val="0056377F"/>
    <w:rsid w:val="00563CE1"/>
    <w:rsid w:val="005649DD"/>
    <w:rsid w:val="005649F4"/>
    <w:rsid w:val="00566CA9"/>
    <w:rsid w:val="00567279"/>
    <w:rsid w:val="005713AD"/>
    <w:rsid w:val="00572578"/>
    <w:rsid w:val="0057263F"/>
    <w:rsid w:val="005729A8"/>
    <w:rsid w:val="00572A2B"/>
    <w:rsid w:val="00572F20"/>
    <w:rsid w:val="005734D6"/>
    <w:rsid w:val="005748CC"/>
    <w:rsid w:val="00582B20"/>
    <w:rsid w:val="00583615"/>
    <w:rsid w:val="005842F4"/>
    <w:rsid w:val="00584D07"/>
    <w:rsid w:val="00584FDC"/>
    <w:rsid w:val="00585379"/>
    <w:rsid w:val="005854F9"/>
    <w:rsid w:val="00585599"/>
    <w:rsid w:val="0058562F"/>
    <w:rsid w:val="005860AB"/>
    <w:rsid w:val="00586AD1"/>
    <w:rsid w:val="00586FBD"/>
    <w:rsid w:val="00587756"/>
    <w:rsid w:val="00587FB9"/>
    <w:rsid w:val="00590F8E"/>
    <w:rsid w:val="00592837"/>
    <w:rsid w:val="00592CC4"/>
    <w:rsid w:val="00593C06"/>
    <w:rsid w:val="0059415F"/>
    <w:rsid w:val="005972BD"/>
    <w:rsid w:val="00597411"/>
    <w:rsid w:val="005A04FB"/>
    <w:rsid w:val="005A04FD"/>
    <w:rsid w:val="005A136A"/>
    <w:rsid w:val="005A1712"/>
    <w:rsid w:val="005A193D"/>
    <w:rsid w:val="005A3E62"/>
    <w:rsid w:val="005A5069"/>
    <w:rsid w:val="005A5A81"/>
    <w:rsid w:val="005A5F38"/>
    <w:rsid w:val="005A6944"/>
    <w:rsid w:val="005A6E7B"/>
    <w:rsid w:val="005A6F41"/>
    <w:rsid w:val="005A7400"/>
    <w:rsid w:val="005A78D9"/>
    <w:rsid w:val="005A7B5E"/>
    <w:rsid w:val="005A7EAE"/>
    <w:rsid w:val="005B05CE"/>
    <w:rsid w:val="005B1B02"/>
    <w:rsid w:val="005B2A68"/>
    <w:rsid w:val="005B2B75"/>
    <w:rsid w:val="005B2CE0"/>
    <w:rsid w:val="005B327E"/>
    <w:rsid w:val="005B3B4C"/>
    <w:rsid w:val="005B432B"/>
    <w:rsid w:val="005B4C31"/>
    <w:rsid w:val="005B54FA"/>
    <w:rsid w:val="005B5570"/>
    <w:rsid w:val="005B5EE0"/>
    <w:rsid w:val="005B6A91"/>
    <w:rsid w:val="005B74FD"/>
    <w:rsid w:val="005B76BB"/>
    <w:rsid w:val="005B7A7C"/>
    <w:rsid w:val="005B7AC7"/>
    <w:rsid w:val="005B7E5F"/>
    <w:rsid w:val="005C0A28"/>
    <w:rsid w:val="005C1534"/>
    <w:rsid w:val="005C1BB1"/>
    <w:rsid w:val="005C1C23"/>
    <w:rsid w:val="005C3113"/>
    <w:rsid w:val="005C3847"/>
    <w:rsid w:val="005C3A00"/>
    <w:rsid w:val="005C40BE"/>
    <w:rsid w:val="005C40E6"/>
    <w:rsid w:val="005C4813"/>
    <w:rsid w:val="005C5479"/>
    <w:rsid w:val="005C5B9C"/>
    <w:rsid w:val="005C5CF0"/>
    <w:rsid w:val="005C6053"/>
    <w:rsid w:val="005C73DA"/>
    <w:rsid w:val="005D1947"/>
    <w:rsid w:val="005D253D"/>
    <w:rsid w:val="005D2C1A"/>
    <w:rsid w:val="005D44D0"/>
    <w:rsid w:val="005D5947"/>
    <w:rsid w:val="005D5F48"/>
    <w:rsid w:val="005D7179"/>
    <w:rsid w:val="005E137B"/>
    <w:rsid w:val="005E1CBD"/>
    <w:rsid w:val="005E33FA"/>
    <w:rsid w:val="005E37C4"/>
    <w:rsid w:val="005E47D7"/>
    <w:rsid w:val="005E5002"/>
    <w:rsid w:val="005E568F"/>
    <w:rsid w:val="005E6CEC"/>
    <w:rsid w:val="005E7342"/>
    <w:rsid w:val="005E7C25"/>
    <w:rsid w:val="005E7D94"/>
    <w:rsid w:val="005E7DD8"/>
    <w:rsid w:val="005F0A94"/>
    <w:rsid w:val="005F12AB"/>
    <w:rsid w:val="005F1AB0"/>
    <w:rsid w:val="005F2538"/>
    <w:rsid w:val="005F2D3E"/>
    <w:rsid w:val="005F4648"/>
    <w:rsid w:val="005F5E9E"/>
    <w:rsid w:val="005F7AA9"/>
    <w:rsid w:val="00602D69"/>
    <w:rsid w:val="00604865"/>
    <w:rsid w:val="006066E3"/>
    <w:rsid w:val="00607A41"/>
    <w:rsid w:val="00610054"/>
    <w:rsid w:val="00610D8B"/>
    <w:rsid w:val="00610DF3"/>
    <w:rsid w:val="006121B6"/>
    <w:rsid w:val="00612438"/>
    <w:rsid w:val="00612EC0"/>
    <w:rsid w:val="006133A1"/>
    <w:rsid w:val="006133EC"/>
    <w:rsid w:val="006135EA"/>
    <w:rsid w:val="006138B6"/>
    <w:rsid w:val="00613AEC"/>
    <w:rsid w:val="00616BA0"/>
    <w:rsid w:val="006174D9"/>
    <w:rsid w:val="0061757E"/>
    <w:rsid w:val="00617B92"/>
    <w:rsid w:val="006202B3"/>
    <w:rsid w:val="00621A61"/>
    <w:rsid w:val="00621E5F"/>
    <w:rsid w:val="00621F80"/>
    <w:rsid w:val="00623050"/>
    <w:rsid w:val="00623AAF"/>
    <w:rsid w:val="0062487D"/>
    <w:rsid w:val="00625BE1"/>
    <w:rsid w:val="00625C4B"/>
    <w:rsid w:val="00626CFC"/>
    <w:rsid w:val="006306DA"/>
    <w:rsid w:val="006335A4"/>
    <w:rsid w:val="006336F6"/>
    <w:rsid w:val="00634AD3"/>
    <w:rsid w:val="00635A26"/>
    <w:rsid w:val="00635DB3"/>
    <w:rsid w:val="0063631F"/>
    <w:rsid w:val="006363E5"/>
    <w:rsid w:val="006363FF"/>
    <w:rsid w:val="00636C38"/>
    <w:rsid w:val="00637446"/>
    <w:rsid w:val="00640357"/>
    <w:rsid w:val="006408B6"/>
    <w:rsid w:val="00642B0A"/>
    <w:rsid w:val="0064370C"/>
    <w:rsid w:val="0064539F"/>
    <w:rsid w:val="006457BC"/>
    <w:rsid w:val="00645F82"/>
    <w:rsid w:val="00646682"/>
    <w:rsid w:val="00652756"/>
    <w:rsid w:val="00653BA9"/>
    <w:rsid w:val="00654D90"/>
    <w:rsid w:val="00656470"/>
    <w:rsid w:val="006618BA"/>
    <w:rsid w:val="00662A0C"/>
    <w:rsid w:val="006632B2"/>
    <w:rsid w:val="00663C2C"/>
    <w:rsid w:val="00664500"/>
    <w:rsid w:val="006656A2"/>
    <w:rsid w:val="00665B59"/>
    <w:rsid w:val="0066664A"/>
    <w:rsid w:val="00666BE0"/>
    <w:rsid w:val="00666DD5"/>
    <w:rsid w:val="00666E45"/>
    <w:rsid w:val="00667029"/>
    <w:rsid w:val="00670545"/>
    <w:rsid w:val="00670ABE"/>
    <w:rsid w:val="00670AD1"/>
    <w:rsid w:val="00673E83"/>
    <w:rsid w:val="00674CC9"/>
    <w:rsid w:val="00674EFE"/>
    <w:rsid w:val="00675033"/>
    <w:rsid w:val="00675CFB"/>
    <w:rsid w:val="00676A67"/>
    <w:rsid w:val="00680BC8"/>
    <w:rsid w:val="00681464"/>
    <w:rsid w:val="00683883"/>
    <w:rsid w:val="006841D5"/>
    <w:rsid w:val="00685568"/>
    <w:rsid w:val="00685B45"/>
    <w:rsid w:val="00686D03"/>
    <w:rsid w:val="00690CC8"/>
    <w:rsid w:val="00691633"/>
    <w:rsid w:val="00693DD1"/>
    <w:rsid w:val="00695ECF"/>
    <w:rsid w:val="00697AA1"/>
    <w:rsid w:val="006A0227"/>
    <w:rsid w:val="006A05D9"/>
    <w:rsid w:val="006A06AC"/>
    <w:rsid w:val="006A230D"/>
    <w:rsid w:val="006A2471"/>
    <w:rsid w:val="006A4313"/>
    <w:rsid w:val="006A4954"/>
    <w:rsid w:val="006A508F"/>
    <w:rsid w:val="006A5A39"/>
    <w:rsid w:val="006A5E00"/>
    <w:rsid w:val="006A673A"/>
    <w:rsid w:val="006A6815"/>
    <w:rsid w:val="006B0217"/>
    <w:rsid w:val="006B0337"/>
    <w:rsid w:val="006B0AD0"/>
    <w:rsid w:val="006B18A2"/>
    <w:rsid w:val="006B1A06"/>
    <w:rsid w:val="006B1A5B"/>
    <w:rsid w:val="006B3A40"/>
    <w:rsid w:val="006B3A5B"/>
    <w:rsid w:val="006B3D90"/>
    <w:rsid w:val="006B4245"/>
    <w:rsid w:val="006B4303"/>
    <w:rsid w:val="006B56C2"/>
    <w:rsid w:val="006B60F0"/>
    <w:rsid w:val="006B7077"/>
    <w:rsid w:val="006B776F"/>
    <w:rsid w:val="006B78CC"/>
    <w:rsid w:val="006C0056"/>
    <w:rsid w:val="006C0951"/>
    <w:rsid w:val="006C2A38"/>
    <w:rsid w:val="006C2A3A"/>
    <w:rsid w:val="006C2EE0"/>
    <w:rsid w:val="006C376A"/>
    <w:rsid w:val="006C3E80"/>
    <w:rsid w:val="006C43F7"/>
    <w:rsid w:val="006C4B57"/>
    <w:rsid w:val="006C52B7"/>
    <w:rsid w:val="006C5A89"/>
    <w:rsid w:val="006C6A53"/>
    <w:rsid w:val="006D0794"/>
    <w:rsid w:val="006D0A93"/>
    <w:rsid w:val="006D1235"/>
    <w:rsid w:val="006D12CD"/>
    <w:rsid w:val="006D248C"/>
    <w:rsid w:val="006D2D2A"/>
    <w:rsid w:val="006D36BF"/>
    <w:rsid w:val="006D430B"/>
    <w:rsid w:val="006D43D8"/>
    <w:rsid w:val="006D690D"/>
    <w:rsid w:val="006E12BB"/>
    <w:rsid w:val="006E17EA"/>
    <w:rsid w:val="006E2D22"/>
    <w:rsid w:val="006E303E"/>
    <w:rsid w:val="006E350D"/>
    <w:rsid w:val="006E5A22"/>
    <w:rsid w:val="006F1632"/>
    <w:rsid w:val="006F17C0"/>
    <w:rsid w:val="006F1854"/>
    <w:rsid w:val="006F2684"/>
    <w:rsid w:val="006F293C"/>
    <w:rsid w:val="006F563A"/>
    <w:rsid w:val="006F5AB0"/>
    <w:rsid w:val="006F5AD1"/>
    <w:rsid w:val="006F6A59"/>
    <w:rsid w:val="006F6F45"/>
    <w:rsid w:val="006F76D1"/>
    <w:rsid w:val="006F7910"/>
    <w:rsid w:val="007012CE"/>
    <w:rsid w:val="007040E8"/>
    <w:rsid w:val="00704453"/>
    <w:rsid w:val="00704F94"/>
    <w:rsid w:val="00705D4B"/>
    <w:rsid w:val="007069AC"/>
    <w:rsid w:val="0070721A"/>
    <w:rsid w:val="00711316"/>
    <w:rsid w:val="00711474"/>
    <w:rsid w:val="00711E37"/>
    <w:rsid w:val="007144FE"/>
    <w:rsid w:val="00714586"/>
    <w:rsid w:val="00716254"/>
    <w:rsid w:val="0072100C"/>
    <w:rsid w:val="00722687"/>
    <w:rsid w:val="00722C15"/>
    <w:rsid w:val="007236D7"/>
    <w:rsid w:val="0072459E"/>
    <w:rsid w:val="0072486B"/>
    <w:rsid w:val="007251D0"/>
    <w:rsid w:val="00726900"/>
    <w:rsid w:val="00727971"/>
    <w:rsid w:val="00727F55"/>
    <w:rsid w:val="00730F0B"/>
    <w:rsid w:val="0073322B"/>
    <w:rsid w:val="00733D21"/>
    <w:rsid w:val="00734A1F"/>
    <w:rsid w:val="00734F94"/>
    <w:rsid w:val="00736FCA"/>
    <w:rsid w:val="00737141"/>
    <w:rsid w:val="007372B9"/>
    <w:rsid w:val="00737A49"/>
    <w:rsid w:val="00740675"/>
    <w:rsid w:val="007430B1"/>
    <w:rsid w:val="007433D8"/>
    <w:rsid w:val="00743463"/>
    <w:rsid w:val="0074394C"/>
    <w:rsid w:val="007439E1"/>
    <w:rsid w:val="00744267"/>
    <w:rsid w:val="007475A7"/>
    <w:rsid w:val="00750A74"/>
    <w:rsid w:val="00750FBF"/>
    <w:rsid w:val="0075100F"/>
    <w:rsid w:val="0075123D"/>
    <w:rsid w:val="007520DC"/>
    <w:rsid w:val="00752C12"/>
    <w:rsid w:val="00752E1E"/>
    <w:rsid w:val="00753E3A"/>
    <w:rsid w:val="007543A1"/>
    <w:rsid w:val="00754B2E"/>
    <w:rsid w:val="00754BE4"/>
    <w:rsid w:val="00756440"/>
    <w:rsid w:val="00756497"/>
    <w:rsid w:val="00756872"/>
    <w:rsid w:val="00756CB9"/>
    <w:rsid w:val="0075709C"/>
    <w:rsid w:val="007577A5"/>
    <w:rsid w:val="00757981"/>
    <w:rsid w:val="007606F4"/>
    <w:rsid w:val="00761079"/>
    <w:rsid w:val="00761210"/>
    <w:rsid w:val="00762882"/>
    <w:rsid w:val="007644D9"/>
    <w:rsid w:val="00764881"/>
    <w:rsid w:val="00764A99"/>
    <w:rsid w:val="00764DE5"/>
    <w:rsid w:val="00765D4D"/>
    <w:rsid w:val="007668DF"/>
    <w:rsid w:val="00767617"/>
    <w:rsid w:val="00767C06"/>
    <w:rsid w:val="0077210C"/>
    <w:rsid w:val="00773686"/>
    <w:rsid w:val="00773D5E"/>
    <w:rsid w:val="00774009"/>
    <w:rsid w:val="00774493"/>
    <w:rsid w:val="00775188"/>
    <w:rsid w:val="00775223"/>
    <w:rsid w:val="007756B7"/>
    <w:rsid w:val="00775E97"/>
    <w:rsid w:val="007779CB"/>
    <w:rsid w:val="00777DF4"/>
    <w:rsid w:val="00780074"/>
    <w:rsid w:val="00780611"/>
    <w:rsid w:val="0078100B"/>
    <w:rsid w:val="00782101"/>
    <w:rsid w:val="00782710"/>
    <w:rsid w:val="0078376F"/>
    <w:rsid w:val="007839CB"/>
    <w:rsid w:val="00783D0F"/>
    <w:rsid w:val="00784C4C"/>
    <w:rsid w:val="007853E3"/>
    <w:rsid w:val="0078650A"/>
    <w:rsid w:val="00786CE7"/>
    <w:rsid w:val="00787F88"/>
    <w:rsid w:val="007903B7"/>
    <w:rsid w:val="007907F9"/>
    <w:rsid w:val="007916A8"/>
    <w:rsid w:val="00791704"/>
    <w:rsid w:val="00791E1D"/>
    <w:rsid w:val="00794F02"/>
    <w:rsid w:val="00794FBF"/>
    <w:rsid w:val="00795657"/>
    <w:rsid w:val="00796A5B"/>
    <w:rsid w:val="00796C3B"/>
    <w:rsid w:val="007A01C9"/>
    <w:rsid w:val="007A02AA"/>
    <w:rsid w:val="007A045C"/>
    <w:rsid w:val="007A04F6"/>
    <w:rsid w:val="007A12A4"/>
    <w:rsid w:val="007A199D"/>
    <w:rsid w:val="007A1BA1"/>
    <w:rsid w:val="007A41BF"/>
    <w:rsid w:val="007A508C"/>
    <w:rsid w:val="007A59DB"/>
    <w:rsid w:val="007A6379"/>
    <w:rsid w:val="007A765B"/>
    <w:rsid w:val="007A7B82"/>
    <w:rsid w:val="007B1A35"/>
    <w:rsid w:val="007B25C5"/>
    <w:rsid w:val="007B3222"/>
    <w:rsid w:val="007B34F4"/>
    <w:rsid w:val="007B4052"/>
    <w:rsid w:val="007B4571"/>
    <w:rsid w:val="007B5A2F"/>
    <w:rsid w:val="007B5DE6"/>
    <w:rsid w:val="007B701A"/>
    <w:rsid w:val="007B73EF"/>
    <w:rsid w:val="007B7921"/>
    <w:rsid w:val="007B7C53"/>
    <w:rsid w:val="007C0F53"/>
    <w:rsid w:val="007C1822"/>
    <w:rsid w:val="007C3590"/>
    <w:rsid w:val="007C3D9D"/>
    <w:rsid w:val="007C4115"/>
    <w:rsid w:val="007C4F3C"/>
    <w:rsid w:val="007C6FBB"/>
    <w:rsid w:val="007C7265"/>
    <w:rsid w:val="007D22EE"/>
    <w:rsid w:val="007D39AC"/>
    <w:rsid w:val="007D3C00"/>
    <w:rsid w:val="007D4B94"/>
    <w:rsid w:val="007D53D3"/>
    <w:rsid w:val="007D557D"/>
    <w:rsid w:val="007D558B"/>
    <w:rsid w:val="007D5A95"/>
    <w:rsid w:val="007D7A76"/>
    <w:rsid w:val="007E0AF1"/>
    <w:rsid w:val="007E1511"/>
    <w:rsid w:val="007E1694"/>
    <w:rsid w:val="007E3D9A"/>
    <w:rsid w:val="007E5327"/>
    <w:rsid w:val="007E63EA"/>
    <w:rsid w:val="007E643C"/>
    <w:rsid w:val="007E6E31"/>
    <w:rsid w:val="007F1103"/>
    <w:rsid w:val="007F38B8"/>
    <w:rsid w:val="007F3CA5"/>
    <w:rsid w:val="007F67B0"/>
    <w:rsid w:val="007F69C5"/>
    <w:rsid w:val="007F7E22"/>
    <w:rsid w:val="008000A6"/>
    <w:rsid w:val="00800EB3"/>
    <w:rsid w:val="00801C81"/>
    <w:rsid w:val="00803276"/>
    <w:rsid w:val="008033A3"/>
    <w:rsid w:val="00803A79"/>
    <w:rsid w:val="00803BBD"/>
    <w:rsid w:val="00804404"/>
    <w:rsid w:val="0080472E"/>
    <w:rsid w:val="00807223"/>
    <w:rsid w:val="008072FB"/>
    <w:rsid w:val="00810287"/>
    <w:rsid w:val="00810DEC"/>
    <w:rsid w:val="00811102"/>
    <w:rsid w:val="00811E9C"/>
    <w:rsid w:val="00811F55"/>
    <w:rsid w:val="008122ED"/>
    <w:rsid w:val="00812827"/>
    <w:rsid w:val="00812C1A"/>
    <w:rsid w:val="00813327"/>
    <w:rsid w:val="0081367B"/>
    <w:rsid w:val="00814069"/>
    <w:rsid w:val="008144D2"/>
    <w:rsid w:val="00814685"/>
    <w:rsid w:val="00815D49"/>
    <w:rsid w:val="00817295"/>
    <w:rsid w:val="008172CD"/>
    <w:rsid w:val="00817983"/>
    <w:rsid w:val="00817B7B"/>
    <w:rsid w:val="008219BB"/>
    <w:rsid w:val="00822718"/>
    <w:rsid w:val="00822803"/>
    <w:rsid w:val="00823EE8"/>
    <w:rsid w:val="00824A97"/>
    <w:rsid w:val="008250D5"/>
    <w:rsid w:val="0082562F"/>
    <w:rsid w:val="00826C5E"/>
    <w:rsid w:val="00826EE5"/>
    <w:rsid w:val="00826F7B"/>
    <w:rsid w:val="008309E9"/>
    <w:rsid w:val="008311F7"/>
    <w:rsid w:val="0083188D"/>
    <w:rsid w:val="00834ACA"/>
    <w:rsid w:val="008377E6"/>
    <w:rsid w:val="0084061F"/>
    <w:rsid w:val="00843E84"/>
    <w:rsid w:val="00844445"/>
    <w:rsid w:val="008445DD"/>
    <w:rsid w:val="008450E3"/>
    <w:rsid w:val="0084516F"/>
    <w:rsid w:val="0084760B"/>
    <w:rsid w:val="008529CC"/>
    <w:rsid w:val="008531CA"/>
    <w:rsid w:val="00853AD4"/>
    <w:rsid w:val="008545C9"/>
    <w:rsid w:val="00855393"/>
    <w:rsid w:val="00855A83"/>
    <w:rsid w:val="008608A9"/>
    <w:rsid w:val="008617C5"/>
    <w:rsid w:val="00861B3E"/>
    <w:rsid w:val="00865BA5"/>
    <w:rsid w:val="0086607A"/>
    <w:rsid w:val="008676D6"/>
    <w:rsid w:val="0087023D"/>
    <w:rsid w:val="00870503"/>
    <w:rsid w:val="00871BAB"/>
    <w:rsid w:val="00872FA3"/>
    <w:rsid w:val="0087364C"/>
    <w:rsid w:val="00873C2B"/>
    <w:rsid w:val="00874D9C"/>
    <w:rsid w:val="00877CFA"/>
    <w:rsid w:val="008803A9"/>
    <w:rsid w:val="00881034"/>
    <w:rsid w:val="00881305"/>
    <w:rsid w:val="00882148"/>
    <w:rsid w:val="008825E3"/>
    <w:rsid w:val="0088415F"/>
    <w:rsid w:val="0088486D"/>
    <w:rsid w:val="00884C8D"/>
    <w:rsid w:val="00885153"/>
    <w:rsid w:val="00885662"/>
    <w:rsid w:val="00885D24"/>
    <w:rsid w:val="00885E2C"/>
    <w:rsid w:val="00886C90"/>
    <w:rsid w:val="008870C5"/>
    <w:rsid w:val="008900FC"/>
    <w:rsid w:val="00893830"/>
    <w:rsid w:val="008967E5"/>
    <w:rsid w:val="0089733A"/>
    <w:rsid w:val="008974C4"/>
    <w:rsid w:val="008A037E"/>
    <w:rsid w:val="008A0564"/>
    <w:rsid w:val="008A08FE"/>
    <w:rsid w:val="008A12F9"/>
    <w:rsid w:val="008A1ECB"/>
    <w:rsid w:val="008A27C1"/>
    <w:rsid w:val="008A2C3E"/>
    <w:rsid w:val="008A3220"/>
    <w:rsid w:val="008A3E0A"/>
    <w:rsid w:val="008A4327"/>
    <w:rsid w:val="008A4700"/>
    <w:rsid w:val="008A4774"/>
    <w:rsid w:val="008A5755"/>
    <w:rsid w:val="008A6188"/>
    <w:rsid w:val="008B0813"/>
    <w:rsid w:val="008B0A11"/>
    <w:rsid w:val="008B0A18"/>
    <w:rsid w:val="008B0B57"/>
    <w:rsid w:val="008B0F02"/>
    <w:rsid w:val="008B32CC"/>
    <w:rsid w:val="008B34C8"/>
    <w:rsid w:val="008B3ED6"/>
    <w:rsid w:val="008C0BAE"/>
    <w:rsid w:val="008C0FA8"/>
    <w:rsid w:val="008C13E4"/>
    <w:rsid w:val="008C147B"/>
    <w:rsid w:val="008C14F5"/>
    <w:rsid w:val="008C27CF"/>
    <w:rsid w:val="008C3C8F"/>
    <w:rsid w:val="008C3F72"/>
    <w:rsid w:val="008C4CDB"/>
    <w:rsid w:val="008C54CF"/>
    <w:rsid w:val="008C57E7"/>
    <w:rsid w:val="008C6241"/>
    <w:rsid w:val="008C62E0"/>
    <w:rsid w:val="008C702A"/>
    <w:rsid w:val="008C711A"/>
    <w:rsid w:val="008C714A"/>
    <w:rsid w:val="008C740F"/>
    <w:rsid w:val="008C7AE9"/>
    <w:rsid w:val="008D1B09"/>
    <w:rsid w:val="008D1E1F"/>
    <w:rsid w:val="008D2C33"/>
    <w:rsid w:val="008D37A8"/>
    <w:rsid w:val="008D3EB9"/>
    <w:rsid w:val="008D509D"/>
    <w:rsid w:val="008D57E4"/>
    <w:rsid w:val="008D59CC"/>
    <w:rsid w:val="008D5DE2"/>
    <w:rsid w:val="008D6390"/>
    <w:rsid w:val="008E126C"/>
    <w:rsid w:val="008E13CD"/>
    <w:rsid w:val="008E5400"/>
    <w:rsid w:val="008E5789"/>
    <w:rsid w:val="008E579C"/>
    <w:rsid w:val="008E5AB9"/>
    <w:rsid w:val="008F07FB"/>
    <w:rsid w:val="008F204A"/>
    <w:rsid w:val="008F2B1D"/>
    <w:rsid w:val="008F3638"/>
    <w:rsid w:val="008F36D3"/>
    <w:rsid w:val="008F47A9"/>
    <w:rsid w:val="008F634A"/>
    <w:rsid w:val="008F63CA"/>
    <w:rsid w:val="008F6AC0"/>
    <w:rsid w:val="008F7E92"/>
    <w:rsid w:val="0090109E"/>
    <w:rsid w:val="00901B72"/>
    <w:rsid w:val="00901F22"/>
    <w:rsid w:val="009025D6"/>
    <w:rsid w:val="00903AE4"/>
    <w:rsid w:val="00903E36"/>
    <w:rsid w:val="009048B5"/>
    <w:rsid w:val="0090537D"/>
    <w:rsid w:val="00907744"/>
    <w:rsid w:val="00910588"/>
    <w:rsid w:val="00910FF6"/>
    <w:rsid w:val="00911D10"/>
    <w:rsid w:val="00912024"/>
    <w:rsid w:val="00913F2F"/>
    <w:rsid w:val="00914278"/>
    <w:rsid w:val="00914E09"/>
    <w:rsid w:val="00915394"/>
    <w:rsid w:val="00915892"/>
    <w:rsid w:val="00915975"/>
    <w:rsid w:val="00915E20"/>
    <w:rsid w:val="00917588"/>
    <w:rsid w:val="00917600"/>
    <w:rsid w:val="00917763"/>
    <w:rsid w:val="0091791D"/>
    <w:rsid w:val="00917AA8"/>
    <w:rsid w:val="00920490"/>
    <w:rsid w:val="009207BC"/>
    <w:rsid w:val="00920FA0"/>
    <w:rsid w:val="009218C7"/>
    <w:rsid w:val="00921F42"/>
    <w:rsid w:val="0092269D"/>
    <w:rsid w:val="0092375E"/>
    <w:rsid w:val="0092383C"/>
    <w:rsid w:val="00923A22"/>
    <w:rsid w:val="00923D7B"/>
    <w:rsid w:val="009241A5"/>
    <w:rsid w:val="00924B62"/>
    <w:rsid w:val="00924D42"/>
    <w:rsid w:val="00926766"/>
    <w:rsid w:val="00926B8A"/>
    <w:rsid w:val="00931364"/>
    <w:rsid w:val="00931774"/>
    <w:rsid w:val="009339DF"/>
    <w:rsid w:val="00933CD7"/>
    <w:rsid w:val="0093469A"/>
    <w:rsid w:val="00935E92"/>
    <w:rsid w:val="00940331"/>
    <w:rsid w:val="00941F01"/>
    <w:rsid w:val="0094220E"/>
    <w:rsid w:val="009443E8"/>
    <w:rsid w:val="00944C6B"/>
    <w:rsid w:val="0094639D"/>
    <w:rsid w:val="00946F4B"/>
    <w:rsid w:val="00947B41"/>
    <w:rsid w:val="00950BEE"/>
    <w:rsid w:val="00951109"/>
    <w:rsid w:val="00951378"/>
    <w:rsid w:val="00951603"/>
    <w:rsid w:val="00952A68"/>
    <w:rsid w:val="00952BC3"/>
    <w:rsid w:val="0095364D"/>
    <w:rsid w:val="00953851"/>
    <w:rsid w:val="009538F1"/>
    <w:rsid w:val="009544F9"/>
    <w:rsid w:val="009555AA"/>
    <w:rsid w:val="00955C20"/>
    <w:rsid w:val="00956113"/>
    <w:rsid w:val="00956A8A"/>
    <w:rsid w:val="00956A8D"/>
    <w:rsid w:val="009610E4"/>
    <w:rsid w:val="00962311"/>
    <w:rsid w:val="00963035"/>
    <w:rsid w:val="00963831"/>
    <w:rsid w:val="00965678"/>
    <w:rsid w:val="009663E4"/>
    <w:rsid w:val="00966908"/>
    <w:rsid w:val="00966FE8"/>
    <w:rsid w:val="00967566"/>
    <w:rsid w:val="00967801"/>
    <w:rsid w:val="0096799E"/>
    <w:rsid w:val="00967F9D"/>
    <w:rsid w:val="00970BAE"/>
    <w:rsid w:val="00972964"/>
    <w:rsid w:val="00972D83"/>
    <w:rsid w:val="00972F8B"/>
    <w:rsid w:val="00973C93"/>
    <w:rsid w:val="009749BB"/>
    <w:rsid w:val="00974CE5"/>
    <w:rsid w:val="00975133"/>
    <w:rsid w:val="00975719"/>
    <w:rsid w:val="0097595B"/>
    <w:rsid w:val="00976C7F"/>
    <w:rsid w:val="0097729D"/>
    <w:rsid w:val="0097757B"/>
    <w:rsid w:val="0098063A"/>
    <w:rsid w:val="00981491"/>
    <w:rsid w:val="00985464"/>
    <w:rsid w:val="009858A1"/>
    <w:rsid w:val="009867CB"/>
    <w:rsid w:val="00987CA3"/>
    <w:rsid w:val="00990FDC"/>
    <w:rsid w:val="00991582"/>
    <w:rsid w:val="00991ACE"/>
    <w:rsid w:val="00992BDE"/>
    <w:rsid w:val="00993D5B"/>
    <w:rsid w:val="0099421D"/>
    <w:rsid w:val="00995CC4"/>
    <w:rsid w:val="00996D74"/>
    <w:rsid w:val="009A005E"/>
    <w:rsid w:val="009A00A9"/>
    <w:rsid w:val="009A0B55"/>
    <w:rsid w:val="009A0F9C"/>
    <w:rsid w:val="009A13C8"/>
    <w:rsid w:val="009A184C"/>
    <w:rsid w:val="009A1F5F"/>
    <w:rsid w:val="009A3B7E"/>
    <w:rsid w:val="009A3EC9"/>
    <w:rsid w:val="009A6DD8"/>
    <w:rsid w:val="009B1C81"/>
    <w:rsid w:val="009B2FB2"/>
    <w:rsid w:val="009B4590"/>
    <w:rsid w:val="009B537A"/>
    <w:rsid w:val="009B5B34"/>
    <w:rsid w:val="009B73E1"/>
    <w:rsid w:val="009C0005"/>
    <w:rsid w:val="009C0316"/>
    <w:rsid w:val="009C07BD"/>
    <w:rsid w:val="009C16A7"/>
    <w:rsid w:val="009C194B"/>
    <w:rsid w:val="009C2489"/>
    <w:rsid w:val="009C3752"/>
    <w:rsid w:val="009C5055"/>
    <w:rsid w:val="009C61C1"/>
    <w:rsid w:val="009C67C1"/>
    <w:rsid w:val="009C6884"/>
    <w:rsid w:val="009C7D77"/>
    <w:rsid w:val="009D0590"/>
    <w:rsid w:val="009D0DBF"/>
    <w:rsid w:val="009D0EAE"/>
    <w:rsid w:val="009D1870"/>
    <w:rsid w:val="009D1B5D"/>
    <w:rsid w:val="009D244A"/>
    <w:rsid w:val="009D32AF"/>
    <w:rsid w:val="009D3A9A"/>
    <w:rsid w:val="009D3BDF"/>
    <w:rsid w:val="009D3EBD"/>
    <w:rsid w:val="009D4FF7"/>
    <w:rsid w:val="009D5382"/>
    <w:rsid w:val="009D59F7"/>
    <w:rsid w:val="009D5AE3"/>
    <w:rsid w:val="009D5C71"/>
    <w:rsid w:val="009D6150"/>
    <w:rsid w:val="009E1535"/>
    <w:rsid w:val="009E23ED"/>
    <w:rsid w:val="009E415E"/>
    <w:rsid w:val="009E4C3F"/>
    <w:rsid w:val="009E51F7"/>
    <w:rsid w:val="009E5266"/>
    <w:rsid w:val="009E5C88"/>
    <w:rsid w:val="009E68CE"/>
    <w:rsid w:val="009E73E5"/>
    <w:rsid w:val="009E7B01"/>
    <w:rsid w:val="009F1425"/>
    <w:rsid w:val="009F18AC"/>
    <w:rsid w:val="009F32F4"/>
    <w:rsid w:val="009F36FB"/>
    <w:rsid w:val="009F430E"/>
    <w:rsid w:val="009F4843"/>
    <w:rsid w:val="009F5C64"/>
    <w:rsid w:val="009F64F2"/>
    <w:rsid w:val="009F67FF"/>
    <w:rsid w:val="009F7A93"/>
    <w:rsid w:val="00A003CF"/>
    <w:rsid w:val="00A013A2"/>
    <w:rsid w:val="00A02F9C"/>
    <w:rsid w:val="00A03F6E"/>
    <w:rsid w:val="00A04493"/>
    <w:rsid w:val="00A044B1"/>
    <w:rsid w:val="00A04D3B"/>
    <w:rsid w:val="00A04F54"/>
    <w:rsid w:val="00A0564D"/>
    <w:rsid w:val="00A05D52"/>
    <w:rsid w:val="00A1081C"/>
    <w:rsid w:val="00A10FF7"/>
    <w:rsid w:val="00A113E7"/>
    <w:rsid w:val="00A11FDB"/>
    <w:rsid w:val="00A126CF"/>
    <w:rsid w:val="00A1278C"/>
    <w:rsid w:val="00A12D01"/>
    <w:rsid w:val="00A1362A"/>
    <w:rsid w:val="00A140E3"/>
    <w:rsid w:val="00A147D8"/>
    <w:rsid w:val="00A14BF4"/>
    <w:rsid w:val="00A154E3"/>
    <w:rsid w:val="00A15CB3"/>
    <w:rsid w:val="00A161A0"/>
    <w:rsid w:val="00A17809"/>
    <w:rsid w:val="00A203DE"/>
    <w:rsid w:val="00A204AF"/>
    <w:rsid w:val="00A21447"/>
    <w:rsid w:val="00A214F7"/>
    <w:rsid w:val="00A22E2C"/>
    <w:rsid w:val="00A255AD"/>
    <w:rsid w:val="00A25FA7"/>
    <w:rsid w:val="00A263AD"/>
    <w:rsid w:val="00A2647B"/>
    <w:rsid w:val="00A27516"/>
    <w:rsid w:val="00A27624"/>
    <w:rsid w:val="00A313E1"/>
    <w:rsid w:val="00A3148A"/>
    <w:rsid w:val="00A3191B"/>
    <w:rsid w:val="00A32113"/>
    <w:rsid w:val="00A32A11"/>
    <w:rsid w:val="00A3465B"/>
    <w:rsid w:val="00A359CD"/>
    <w:rsid w:val="00A35EB4"/>
    <w:rsid w:val="00A365C7"/>
    <w:rsid w:val="00A3692F"/>
    <w:rsid w:val="00A375F0"/>
    <w:rsid w:val="00A37BDC"/>
    <w:rsid w:val="00A40CAF"/>
    <w:rsid w:val="00A40D87"/>
    <w:rsid w:val="00A411C0"/>
    <w:rsid w:val="00A41A8C"/>
    <w:rsid w:val="00A41BC6"/>
    <w:rsid w:val="00A41D93"/>
    <w:rsid w:val="00A4214C"/>
    <w:rsid w:val="00A42245"/>
    <w:rsid w:val="00A42591"/>
    <w:rsid w:val="00A42894"/>
    <w:rsid w:val="00A4583F"/>
    <w:rsid w:val="00A46158"/>
    <w:rsid w:val="00A46295"/>
    <w:rsid w:val="00A46F69"/>
    <w:rsid w:val="00A47052"/>
    <w:rsid w:val="00A475CB"/>
    <w:rsid w:val="00A4762F"/>
    <w:rsid w:val="00A50D02"/>
    <w:rsid w:val="00A51A14"/>
    <w:rsid w:val="00A51C7A"/>
    <w:rsid w:val="00A51D6A"/>
    <w:rsid w:val="00A52557"/>
    <w:rsid w:val="00A56A9A"/>
    <w:rsid w:val="00A57A54"/>
    <w:rsid w:val="00A60642"/>
    <w:rsid w:val="00A6067B"/>
    <w:rsid w:val="00A613D9"/>
    <w:rsid w:val="00A61B58"/>
    <w:rsid w:val="00A63F7B"/>
    <w:rsid w:val="00A65953"/>
    <w:rsid w:val="00A65DF4"/>
    <w:rsid w:val="00A65E6D"/>
    <w:rsid w:val="00A6633D"/>
    <w:rsid w:val="00A66694"/>
    <w:rsid w:val="00A66897"/>
    <w:rsid w:val="00A669FE"/>
    <w:rsid w:val="00A66C34"/>
    <w:rsid w:val="00A71358"/>
    <w:rsid w:val="00A7262B"/>
    <w:rsid w:val="00A730BD"/>
    <w:rsid w:val="00A7331C"/>
    <w:rsid w:val="00A735D7"/>
    <w:rsid w:val="00A73DE0"/>
    <w:rsid w:val="00A7411B"/>
    <w:rsid w:val="00A74820"/>
    <w:rsid w:val="00A74A5D"/>
    <w:rsid w:val="00A74F21"/>
    <w:rsid w:val="00A75038"/>
    <w:rsid w:val="00A77EC3"/>
    <w:rsid w:val="00A80580"/>
    <w:rsid w:val="00A8066C"/>
    <w:rsid w:val="00A80F09"/>
    <w:rsid w:val="00A81772"/>
    <w:rsid w:val="00A81E28"/>
    <w:rsid w:val="00A81F02"/>
    <w:rsid w:val="00A82047"/>
    <w:rsid w:val="00A8303A"/>
    <w:rsid w:val="00A83798"/>
    <w:rsid w:val="00A83ED4"/>
    <w:rsid w:val="00A86100"/>
    <w:rsid w:val="00A863E0"/>
    <w:rsid w:val="00A86DEC"/>
    <w:rsid w:val="00A86FCE"/>
    <w:rsid w:val="00A873D9"/>
    <w:rsid w:val="00A87866"/>
    <w:rsid w:val="00A90E45"/>
    <w:rsid w:val="00A92F67"/>
    <w:rsid w:val="00A9377A"/>
    <w:rsid w:val="00A94620"/>
    <w:rsid w:val="00A9540F"/>
    <w:rsid w:val="00A9687D"/>
    <w:rsid w:val="00A979F5"/>
    <w:rsid w:val="00AA00BE"/>
    <w:rsid w:val="00AA09BF"/>
    <w:rsid w:val="00AA11B6"/>
    <w:rsid w:val="00AA28EF"/>
    <w:rsid w:val="00AA2E22"/>
    <w:rsid w:val="00AA4651"/>
    <w:rsid w:val="00AA4B0A"/>
    <w:rsid w:val="00AA5493"/>
    <w:rsid w:val="00AA5B55"/>
    <w:rsid w:val="00AA62FE"/>
    <w:rsid w:val="00AA669B"/>
    <w:rsid w:val="00AA74A0"/>
    <w:rsid w:val="00AB022A"/>
    <w:rsid w:val="00AB05D6"/>
    <w:rsid w:val="00AB135B"/>
    <w:rsid w:val="00AB1A68"/>
    <w:rsid w:val="00AB3135"/>
    <w:rsid w:val="00AB3280"/>
    <w:rsid w:val="00AB43CA"/>
    <w:rsid w:val="00AB44B4"/>
    <w:rsid w:val="00AB5C05"/>
    <w:rsid w:val="00AB5DA1"/>
    <w:rsid w:val="00AB5E3C"/>
    <w:rsid w:val="00AB6A50"/>
    <w:rsid w:val="00AB6BF0"/>
    <w:rsid w:val="00AB6C5F"/>
    <w:rsid w:val="00AC026F"/>
    <w:rsid w:val="00AC0570"/>
    <w:rsid w:val="00AC1BE4"/>
    <w:rsid w:val="00AC1D0D"/>
    <w:rsid w:val="00AC21E1"/>
    <w:rsid w:val="00AC2246"/>
    <w:rsid w:val="00AC260C"/>
    <w:rsid w:val="00AC2DC7"/>
    <w:rsid w:val="00AC2F7C"/>
    <w:rsid w:val="00AC37C9"/>
    <w:rsid w:val="00AC3D68"/>
    <w:rsid w:val="00AC4067"/>
    <w:rsid w:val="00AC46A1"/>
    <w:rsid w:val="00AC4FEA"/>
    <w:rsid w:val="00AC56A2"/>
    <w:rsid w:val="00AC6A59"/>
    <w:rsid w:val="00AC7201"/>
    <w:rsid w:val="00AC77AA"/>
    <w:rsid w:val="00AC77F9"/>
    <w:rsid w:val="00AC7999"/>
    <w:rsid w:val="00AC7C29"/>
    <w:rsid w:val="00AD1A08"/>
    <w:rsid w:val="00AD1D5D"/>
    <w:rsid w:val="00AD242D"/>
    <w:rsid w:val="00AD2B57"/>
    <w:rsid w:val="00AD3786"/>
    <w:rsid w:val="00AD3B42"/>
    <w:rsid w:val="00AD4066"/>
    <w:rsid w:val="00AD464E"/>
    <w:rsid w:val="00AD5E02"/>
    <w:rsid w:val="00AD61FC"/>
    <w:rsid w:val="00AD7939"/>
    <w:rsid w:val="00AE0AC3"/>
    <w:rsid w:val="00AE0B25"/>
    <w:rsid w:val="00AE2320"/>
    <w:rsid w:val="00AE3A15"/>
    <w:rsid w:val="00AE4658"/>
    <w:rsid w:val="00AE469E"/>
    <w:rsid w:val="00AE52B9"/>
    <w:rsid w:val="00AE6007"/>
    <w:rsid w:val="00AE638D"/>
    <w:rsid w:val="00AE7018"/>
    <w:rsid w:val="00AE791E"/>
    <w:rsid w:val="00AF0641"/>
    <w:rsid w:val="00AF0D73"/>
    <w:rsid w:val="00AF3C40"/>
    <w:rsid w:val="00AF3DFC"/>
    <w:rsid w:val="00AF4F7E"/>
    <w:rsid w:val="00AF5456"/>
    <w:rsid w:val="00AF60B2"/>
    <w:rsid w:val="00AF69BD"/>
    <w:rsid w:val="00AF6E93"/>
    <w:rsid w:val="00AF7570"/>
    <w:rsid w:val="00AF7689"/>
    <w:rsid w:val="00AF7973"/>
    <w:rsid w:val="00B00019"/>
    <w:rsid w:val="00B013C4"/>
    <w:rsid w:val="00B01CE7"/>
    <w:rsid w:val="00B02262"/>
    <w:rsid w:val="00B02A6D"/>
    <w:rsid w:val="00B04938"/>
    <w:rsid w:val="00B04B07"/>
    <w:rsid w:val="00B04D4A"/>
    <w:rsid w:val="00B07E90"/>
    <w:rsid w:val="00B1151F"/>
    <w:rsid w:val="00B12E15"/>
    <w:rsid w:val="00B13393"/>
    <w:rsid w:val="00B138C2"/>
    <w:rsid w:val="00B13C42"/>
    <w:rsid w:val="00B15A0A"/>
    <w:rsid w:val="00B17064"/>
    <w:rsid w:val="00B17958"/>
    <w:rsid w:val="00B20C35"/>
    <w:rsid w:val="00B210BD"/>
    <w:rsid w:val="00B2265B"/>
    <w:rsid w:val="00B23C14"/>
    <w:rsid w:val="00B26535"/>
    <w:rsid w:val="00B301EB"/>
    <w:rsid w:val="00B30818"/>
    <w:rsid w:val="00B30AC7"/>
    <w:rsid w:val="00B3151B"/>
    <w:rsid w:val="00B31CA6"/>
    <w:rsid w:val="00B36AB7"/>
    <w:rsid w:val="00B405E5"/>
    <w:rsid w:val="00B41234"/>
    <w:rsid w:val="00B43277"/>
    <w:rsid w:val="00B4332B"/>
    <w:rsid w:val="00B44D3C"/>
    <w:rsid w:val="00B4589D"/>
    <w:rsid w:val="00B46F9C"/>
    <w:rsid w:val="00B5004D"/>
    <w:rsid w:val="00B5042A"/>
    <w:rsid w:val="00B50662"/>
    <w:rsid w:val="00B5274A"/>
    <w:rsid w:val="00B54383"/>
    <w:rsid w:val="00B55D1F"/>
    <w:rsid w:val="00B575A6"/>
    <w:rsid w:val="00B57D55"/>
    <w:rsid w:val="00B57DC3"/>
    <w:rsid w:val="00B57F8F"/>
    <w:rsid w:val="00B6026F"/>
    <w:rsid w:val="00B617DA"/>
    <w:rsid w:val="00B61852"/>
    <w:rsid w:val="00B61EC0"/>
    <w:rsid w:val="00B625BB"/>
    <w:rsid w:val="00B62A0F"/>
    <w:rsid w:val="00B63E9E"/>
    <w:rsid w:val="00B63F1D"/>
    <w:rsid w:val="00B64561"/>
    <w:rsid w:val="00B655DC"/>
    <w:rsid w:val="00B65F89"/>
    <w:rsid w:val="00B663BD"/>
    <w:rsid w:val="00B67518"/>
    <w:rsid w:val="00B67E73"/>
    <w:rsid w:val="00B70A76"/>
    <w:rsid w:val="00B71393"/>
    <w:rsid w:val="00B716EC"/>
    <w:rsid w:val="00B71FA4"/>
    <w:rsid w:val="00B7360C"/>
    <w:rsid w:val="00B73BB6"/>
    <w:rsid w:val="00B74626"/>
    <w:rsid w:val="00B75301"/>
    <w:rsid w:val="00B76959"/>
    <w:rsid w:val="00B76C50"/>
    <w:rsid w:val="00B7764E"/>
    <w:rsid w:val="00B77C68"/>
    <w:rsid w:val="00B826F2"/>
    <w:rsid w:val="00B8473C"/>
    <w:rsid w:val="00B8531D"/>
    <w:rsid w:val="00B858A3"/>
    <w:rsid w:val="00B865DD"/>
    <w:rsid w:val="00B87F99"/>
    <w:rsid w:val="00B9029B"/>
    <w:rsid w:val="00B90C68"/>
    <w:rsid w:val="00B90DF5"/>
    <w:rsid w:val="00B913ED"/>
    <w:rsid w:val="00B91C00"/>
    <w:rsid w:val="00B93655"/>
    <w:rsid w:val="00B940F3"/>
    <w:rsid w:val="00B950E0"/>
    <w:rsid w:val="00B97833"/>
    <w:rsid w:val="00BA0388"/>
    <w:rsid w:val="00BA1865"/>
    <w:rsid w:val="00BA20D7"/>
    <w:rsid w:val="00BA3A8F"/>
    <w:rsid w:val="00BA5089"/>
    <w:rsid w:val="00BA51D4"/>
    <w:rsid w:val="00BA545C"/>
    <w:rsid w:val="00BA5B54"/>
    <w:rsid w:val="00BA5D58"/>
    <w:rsid w:val="00BA6AF4"/>
    <w:rsid w:val="00BA6EA6"/>
    <w:rsid w:val="00BA7851"/>
    <w:rsid w:val="00BB1377"/>
    <w:rsid w:val="00BB1507"/>
    <w:rsid w:val="00BB24D3"/>
    <w:rsid w:val="00BB32C3"/>
    <w:rsid w:val="00BB32FC"/>
    <w:rsid w:val="00BB3963"/>
    <w:rsid w:val="00BB466A"/>
    <w:rsid w:val="00BB50F6"/>
    <w:rsid w:val="00BB5420"/>
    <w:rsid w:val="00BB5BD2"/>
    <w:rsid w:val="00BB5CD4"/>
    <w:rsid w:val="00BB5F82"/>
    <w:rsid w:val="00BB69FB"/>
    <w:rsid w:val="00BB7AEB"/>
    <w:rsid w:val="00BC1753"/>
    <w:rsid w:val="00BC1B22"/>
    <w:rsid w:val="00BC1C23"/>
    <w:rsid w:val="00BC31C5"/>
    <w:rsid w:val="00BC3817"/>
    <w:rsid w:val="00BC4039"/>
    <w:rsid w:val="00BC53F0"/>
    <w:rsid w:val="00BC73FF"/>
    <w:rsid w:val="00BD13D1"/>
    <w:rsid w:val="00BD1B21"/>
    <w:rsid w:val="00BD1DC2"/>
    <w:rsid w:val="00BD20BA"/>
    <w:rsid w:val="00BD3455"/>
    <w:rsid w:val="00BD46B4"/>
    <w:rsid w:val="00BD5890"/>
    <w:rsid w:val="00BD5D9B"/>
    <w:rsid w:val="00BD7CB3"/>
    <w:rsid w:val="00BE09B2"/>
    <w:rsid w:val="00BE0A6A"/>
    <w:rsid w:val="00BE382A"/>
    <w:rsid w:val="00BE3896"/>
    <w:rsid w:val="00BE3ABF"/>
    <w:rsid w:val="00BE5001"/>
    <w:rsid w:val="00BE5117"/>
    <w:rsid w:val="00BE53D4"/>
    <w:rsid w:val="00BF0EDA"/>
    <w:rsid w:val="00BF10AA"/>
    <w:rsid w:val="00BF140B"/>
    <w:rsid w:val="00BF165A"/>
    <w:rsid w:val="00BF1A96"/>
    <w:rsid w:val="00BF2133"/>
    <w:rsid w:val="00BF258C"/>
    <w:rsid w:val="00BF2EA4"/>
    <w:rsid w:val="00BF387C"/>
    <w:rsid w:val="00BF4767"/>
    <w:rsid w:val="00BF5115"/>
    <w:rsid w:val="00BF5133"/>
    <w:rsid w:val="00BF5452"/>
    <w:rsid w:val="00BF54AC"/>
    <w:rsid w:val="00BF5544"/>
    <w:rsid w:val="00BF626F"/>
    <w:rsid w:val="00BF6F5B"/>
    <w:rsid w:val="00BF7890"/>
    <w:rsid w:val="00BF7FD7"/>
    <w:rsid w:val="00C00CE3"/>
    <w:rsid w:val="00C017D5"/>
    <w:rsid w:val="00C01B5D"/>
    <w:rsid w:val="00C03239"/>
    <w:rsid w:val="00C03382"/>
    <w:rsid w:val="00C035BD"/>
    <w:rsid w:val="00C04A75"/>
    <w:rsid w:val="00C04E48"/>
    <w:rsid w:val="00C06322"/>
    <w:rsid w:val="00C066F7"/>
    <w:rsid w:val="00C06CD7"/>
    <w:rsid w:val="00C07BCA"/>
    <w:rsid w:val="00C10EF7"/>
    <w:rsid w:val="00C112F6"/>
    <w:rsid w:val="00C11B37"/>
    <w:rsid w:val="00C12D12"/>
    <w:rsid w:val="00C14595"/>
    <w:rsid w:val="00C1494E"/>
    <w:rsid w:val="00C16AE9"/>
    <w:rsid w:val="00C17B43"/>
    <w:rsid w:val="00C220C5"/>
    <w:rsid w:val="00C22721"/>
    <w:rsid w:val="00C24A54"/>
    <w:rsid w:val="00C25775"/>
    <w:rsid w:val="00C25834"/>
    <w:rsid w:val="00C25F42"/>
    <w:rsid w:val="00C26604"/>
    <w:rsid w:val="00C26E6A"/>
    <w:rsid w:val="00C27259"/>
    <w:rsid w:val="00C27B21"/>
    <w:rsid w:val="00C27D2E"/>
    <w:rsid w:val="00C30201"/>
    <w:rsid w:val="00C30246"/>
    <w:rsid w:val="00C30280"/>
    <w:rsid w:val="00C316C7"/>
    <w:rsid w:val="00C31892"/>
    <w:rsid w:val="00C32F8B"/>
    <w:rsid w:val="00C33266"/>
    <w:rsid w:val="00C3380B"/>
    <w:rsid w:val="00C34571"/>
    <w:rsid w:val="00C348AD"/>
    <w:rsid w:val="00C350CA"/>
    <w:rsid w:val="00C3671E"/>
    <w:rsid w:val="00C411A2"/>
    <w:rsid w:val="00C4143B"/>
    <w:rsid w:val="00C41855"/>
    <w:rsid w:val="00C42060"/>
    <w:rsid w:val="00C42D1F"/>
    <w:rsid w:val="00C43273"/>
    <w:rsid w:val="00C45326"/>
    <w:rsid w:val="00C46952"/>
    <w:rsid w:val="00C50D28"/>
    <w:rsid w:val="00C51144"/>
    <w:rsid w:val="00C52924"/>
    <w:rsid w:val="00C53870"/>
    <w:rsid w:val="00C53E9A"/>
    <w:rsid w:val="00C554F9"/>
    <w:rsid w:val="00C559B5"/>
    <w:rsid w:val="00C5649B"/>
    <w:rsid w:val="00C5658A"/>
    <w:rsid w:val="00C565CD"/>
    <w:rsid w:val="00C56C4F"/>
    <w:rsid w:val="00C574AD"/>
    <w:rsid w:val="00C57572"/>
    <w:rsid w:val="00C578D2"/>
    <w:rsid w:val="00C607F3"/>
    <w:rsid w:val="00C608C5"/>
    <w:rsid w:val="00C60CC3"/>
    <w:rsid w:val="00C60DD6"/>
    <w:rsid w:val="00C612AC"/>
    <w:rsid w:val="00C61F61"/>
    <w:rsid w:val="00C626EC"/>
    <w:rsid w:val="00C6290C"/>
    <w:rsid w:val="00C62B02"/>
    <w:rsid w:val="00C63076"/>
    <w:rsid w:val="00C63AF6"/>
    <w:rsid w:val="00C63EC4"/>
    <w:rsid w:val="00C6413D"/>
    <w:rsid w:val="00C64BE3"/>
    <w:rsid w:val="00C658DD"/>
    <w:rsid w:val="00C6625E"/>
    <w:rsid w:val="00C66390"/>
    <w:rsid w:val="00C671B0"/>
    <w:rsid w:val="00C703D8"/>
    <w:rsid w:val="00C72B42"/>
    <w:rsid w:val="00C73773"/>
    <w:rsid w:val="00C73CA8"/>
    <w:rsid w:val="00C7406E"/>
    <w:rsid w:val="00C7414A"/>
    <w:rsid w:val="00C74615"/>
    <w:rsid w:val="00C74A0E"/>
    <w:rsid w:val="00C766C4"/>
    <w:rsid w:val="00C76909"/>
    <w:rsid w:val="00C8047D"/>
    <w:rsid w:val="00C804E8"/>
    <w:rsid w:val="00C82BD2"/>
    <w:rsid w:val="00C8404F"/>
    <w:rsid w:val="00C84366"/>
    <w:rsid w:val="00C851B6"/>
    <w:rsid w:val="00C852D9"/>
    <w:rsid w:val="00C8552F"/>
    <w:rsid w:val="00C85ADD"/>
    <w:rsid w:val="00C85DD3"/>
    <w:rsid w:val="00C875F8"/>
    <w:rsid w:val="00C87F2B"/>
    <w:rsid w:val="00C911B6"/>
    <w:rsid w:val="00C9171A"/>
    <w:rsid w:val="00C91B56"/>
    <w:rsid w:val="00C928D6"/>
    <w:rsid w:val="00C943DD"/>
    <w:rsid w:val="00C94810"/>
    <w:rsid w:val="00C94957"/>
    <w:rsid w:val="00C96D0C"/>
    <w:rsid w:val="00C975A1"/>
    <w:rsid w:val="00C97919"/>
    <w:rsid w:val="00C97B96"/>
    <w:rsid w:val="00CA0188"/>
    <w:rsid w:val="00CA0CEC"/>
    <w:rsid w:val="00CA1453"/>
    <w:rsid w:val="00CA17AA"/>
    <w:rsid w:val="00CA27B6"/>
    <w:rsid w:val="00CA2AD3"/>
    <w:rsid w:val="00CA5A92"/>
    <w:rsid w:val="00CA6265"/>
    <w:rsid w:val="00CB1C2A"/>
    <w:rsid w:val="00CB21EC"/>
    <w:rsid w:val="00CB268D"/>
    <w:rsid w:val="00CB286C"/>
    <w:rsid w:val="00CB2D78"/>
    <w:rsid w:val="00CB3666"/>
    <w:rsid w:val="00CB3ADE"/>
    <w:rsid w:val="00CB3DE2"/>
    <w:rsid w:val="00CB3E9D"/>
    <w:rsid w:val="00CB56DE"/>
    <w:rsid w:val="00CB5EE0"/>
    <w:rsid w:val="00CC054C"/>
    <w:rsid w:val="00CC0D3A"/>
    <w:rsid w:val="00CC1994"/>
    <w:rsid w:val="00CC19D4"/>
    <w:rsid w:val="00CC2387"/>
    <w:rsid w:val="00CC2F50"/>
    <w:rsid w:val="00CC4C2B"/>
    <w:rsid w:val="00CC5459"/>
    <w:rsid w:val="00CC54F7"/>
    <w:rsid w:val="00CC5BCE"/>
    <w:rsid w:val="00CC6150"/>
    <w:rsid w:val="00CC687D"/>
    <w:rsid w:val="00CC6A12"/>
    <w:rsid w:val="00CC713C"/>
    <w:rsid w:val="00CD02EF"/>
    <w:rsid w:val="00CD2498"/>
    <w:rsid w:val="00CD36FD"/>
    <w:rsid w:val="00CD3C30"/>
    <w:rsid w:val="00CD7BBE"/>
    <w:rsid w:val="00CE003B"/>
    <w:rsid w:val="00CE1153"/>
    <w:rsid w:val="00CE28BB"/>
    <w:rsid w:val="00CE57DF"/>
    <w:rsid w:val="00CE5848"/>
    <w:rsid w:val="00CE61A6"/>
    <w:rsid w:val="00CE6485"/>
    <w:rsid w:val="00CE6C68"/>
    <w:rsid w:val="00CE77D0"/>
    <w:rsid w:val="00CE7B22"/>
    <w:rsid w:val="00CF001D"/>
    <w:rsid w:val="00CF14C9"/>
    <w:rsid w:val="00CF1651"/>
    <w:rsid w:val="00CF1A44"/>
    <w:rsid w:val="00CF1F11"/>
    <w:rsid w:val="00CF2892"/>
    <w:rsid w:val="00CF3259"/>
    <w:rsid w:val="00CF4B1C"/>
    <w:rsid w:val="00CF55BC"/>
    <w:rsid w:val="00CF5811"/>
    <w:rsid w:val="00CF6B41"/>
    <w:rsid w:val="00CF6BF8"/>
    <w:rsid w:val="00D028B9"/>
    <w:rsid w:val="00D03522"/>
    <w:rsid w:val="00D036BF"/>
    <w:rsid w:val="00D03BE2"/>
    <w:rsid w:val="00D03F0F"/>
    <w:rsid w:val="00D04E66"/>
    <w:rsid w:val="00D04FC1"/>
    <w:rsid w:val="00D05081"/>
    <w:rsid w:val="00D05783"/>
    <w:rsid w:val="00D065A2"/>
    <w:rsid w:val="00D06EE6"/>
    <w:rsid w:val="00D1062D"/>
    <w:rsid w:val="00D11CCD"/>
    <w:rsid w:val="00D12FEB"/>
    <w:rsid w:val="00D159C4"/>
    <w:rsid w:val="00D16834"/>
    <w:rsid w:val="00D16982"/>
    <w:rsid w:val="00D16C52"/>
    <w:rsid w:val="00D20192"/>
    <w:rsid w:val="00D20B20"/>
    <w:rsid w:val="00D21E37"/>
    <w:rsid w:val="00D21EC8"/>
    <w:rsid w:val="00D22028"/>
    <w:rsid w:val="00D22405"/>
    <w:rsid w:val="00D22BA6"/>
    <w:rsid w:val="00D22D0C"/>
    <w:rsid w:val="00D23528"/>
    <w:rsid w:val="00D23EBA"/>
    <w:rsid w:val="00D24C2A"/>
    <w:rsid w:val="00D255D9"/>
    <w:rsid w:val="00D2570A"/>
    <w:rsid w:val="00D26097"/>
    <w:rsid w:val="00D270F5"/>
    <w:rsid w:val="00D27C90"/>
    <w:rsid w:val="00D3022F"/>
    <w:rsid w:val="00D30CCE"/>
    <w:rsid w:val="00D321DC"/>
    <w:rsid w:val="00D332D8"/>
    <w:rsid w:val="00D3573C"/>
    <w:rsid w:val="00D3640A"/>
    <w:rsid w:val="00D36495"/>
    <w:rsid w:val="00D36D71"/>
    <w:rsid w:val="00D37C6F"/>
    <w:rsid w:val="00D37D8B"/>
    <w:rsid w:val="00D432E5"/>
    <w:rsid w:val="00D43A2C"/>
    <w:rsid w:val="00D43B51"/>
    <w:rsid w:val="00D448F0"/>
    <w:rsid w:val="00D4598F"/>
    <w:rsid w:val="00D45AFE"/>
    <w:rsid w:val="00D4638F"/>
    <w:rsid w:val="00D46AA6"/>
    <w:rsid w:val="00D47190"/>
    <w:rsid w:val="00D472C9"/>
    <w:rsid w:val="00D47F0C"/>
    <w:rsid w:val="00D507B3"/>
    <w:rsid w:val="00D52086"/>
    <w:rsid w:val="00D5233D"/>
    <w:rsid w:val="00D53EC4"/>
    <w:rsid w:val="00D54E99"/>
    <w:rsid w:val="00D5630B"/>
    <w:rsid w:val="00D56928"/>
    <w:rsid w:val="00D56961"/>
    <w:rsid w:val="00D56F99"/>
    <w:rsid w:val="00D6003C"/>
    <w:rsid w:val="00D605D3"/>
    <w:rsid w:val="00D60D51"/>
    <w:rsid w:val="00D61EDA"/>
    <w:rsid w:val="00D637B9"/>
    <w:rsid w:val="00D70D11"/>
    <w:rsid w:val="00D72D81"/>
    <w:rsid w:val="00D730B1"/>
    <w:rsid w:val="00D7352A"/>
    <w:rsid w:val="00D7431E"/>
    <w:rsid w:val="00D74A28"/>
    <w:rsid w:val="00D82EAB"/>
    <w:rsid w:val="00D82F85"/>
    <w:rsid w:val="00D83D63"/>
    <w:rsid w:val="00D85455"/>
    <w:rsid w:val="00D8639F"/>
    <w:rsid w:val="00D86627"/>
    <w:rsid w:val="00D87AB1"/>
    <w:rsid w:val="00D91949"/>
    <w:rsid w:val="00D91AF3"/>
    <w:rsid w:val="00D9465C"/>
    <w:rsid w:val="00D950FA"/>
    <w:rsid w:val="00D95C10"/>
    <w:rsid w:val="00D97264"/>
    <w:rsid w:val="00D97485"/>
    <w:rsid w:val="00DA107C"/>
    <w:rsid w:val="00DA2AC2"/>
    <w:rsid w:val="00DA390B"/>
    <w:rsid w:val="00DA4C17"/>
    <w:rsid w:val="00DA5B45"/>
    <w:rsid w:val="00DA5CA0"/>
    <w:rsid w:val="00DA6327"/>
    <w:rsid w:val="00DA77CA"/>
    <w:rsid w:val="00DB1054"/>
    <w:rsid w:val="00DB297D"/>
    <w:rsid w:val="00DB2C55"/>
    <w:rsid w:val="00DB3143"/>
    <w:rsid w:val="00DB4544"/>
    <w:rsid w:val="00DB47A5"/>
    <w:rsid w:val="00DB4928"/>
    <w:rsid w:val="00DB4954"/>
    <w:rsid w:val="00DB5F40"/>
    <w:rsid w:val="00DB6910"/>
    <w:rsid w:val="00DB7136"/>
    <w:rsid w:val="00DC0611"/>
    <w:rsid w:val="00DC2F87"/>
    <w:rsid w:val="00DC31E5"/>
    <w:rsid w:val="00DC447E"/>
    <w:rsid w:val="00DC45AA"/>
    <w:rsid w:val="00DC478F"/>
    <w:rsid w:val="00DC5CA7"/>
    <w:rsid w:val="00DC5D25"/>
    <w:rsid w:val="00DC75D5"/>
    <w:rsid w:val="00DD1AC5"/>
    <w:rsid w:val="00DD1CB1"/>
    <w:rsid w:val="00DD24E1"/>
    <w:rsid w:val="00DD2597"/>
    <w:rsid w:val="00DD464C"/>
    <w:rsid w:val="00DD5EF2"/>
    <w:rsid w:val="00DD753F"/>
    <w:rsid w:val="00DE045B"/>
    <w:rsid w:val="00DE0828"/>
    <w:rsid w:val="00DE0D51"/>
    <w:rsid w:val="00DE1D23"/>
    <w:rsid w:val="00DE29D9"/>
    <w:rsid w:val="00DE2AEC"/>
    <w:rsid w:val="00DE2F32"/>
    <w:rsid w:val="00DE337C"/>
    <w:rsid w:val="00DE4368"/>
    <w:rsid w:val="00DE5AC6"/>
    <w:rsid w:val="00DF1346"/>
    <w:rsid w:val="00DF1F47"/>
    <w:rsid w:val="00DF2B47"/>
    <w:rsid w:val="00DF2DFD"/>
    <w:rsid w:val="00DF2FAD"/>
    <w:rsid w:val="00DF4888"/>
    <w:rsid w:val="00DF4C44"/>
    <w:rsid w:val="00DF4E8B"/>
    <w:rsid w:val="00DF5548"/>
    <w:rsid w:val="00DF5A72"/>
    <w:rsid w:val="00DF669D"/>
    <w:rsid w:val="00DF7771"/>
    <w:rsid w:val="00DF797A"/>
    <w:rsid w:val="00E0011D"/>
    <w:rsid w:val="00E0104F"/>
    <w:rsid w:val="00E01E20"/>
    <w:rsid w:val="00E0241A"/>
    <w:rsid w:val="00E027E9"/>
    <w:rsid w:val="00E03158"/>
    <w:rsid w:val="00E034C3"/>
    <w:rsid w:val="00E03D54"/>
    <w:rsid w:val="00E04056"/>
    <w:rsid w:val="00E0449C"/>
    <w:rsid w:val="00E061F6"/>
    <w:rsid w:val="00E06460"/>
    <w:rsid w:val="00E06816"/>
    <w:rsid w:val="00E0795E"/>
    <w:rsid w:val="00E07DD4"/>
    <w:rsid w:val="00E11213"/>
    <w:rsid w:val="00E13F6F"/>
    <w:rsid w:val="00E14753"/>
    <w:rsid w:val="00E1520A"/>
    <w:rsid w:val="00E15690"/>
    <w:rsid w:val="00E166B8"/>
    <w:rsid w:val="00E16DDD"/>
    <w:rsid w:val="00E1730C"/>
    <w:rsid w:val="00E178FF"/>
    <w:rsid w:val="00E20657"/>
    <w:rsid w:val="00E2273F"/>
    <w:rsid w:val="00E23983"/>
    <w:rsid w:val="00E26C79"/>
    <w:rsid w:val="00E27093"/>
    <w:rsid w:val="00E30312"/>
    <w:rsid w:val="00E322BE"/>
    <w:rsid w:val="00E332F9"/>
    <w:rsid w:val="00E34975"/>
    <w:rsid w:val="00E35C6E"/>
    <w:rsid w:val="00E35E7D"/>
    <w:rsid w:val="00E36105"/>
    <w:rsid w:val="00E3676B"/>
    <w:rsid w:val="00E36C8C"/>
    <w:rsid w:val="00E3769D"/>
    <w:rsid w:val="00E37BD9"/>
    <w:rsid w:val="00E417AF"/>
    <w:rsid w:val="00E41AA4"/>
    <w:rsid w:val="00E43258"/>
    <w:rsid w:val="00E5092A"/>
    <w:rsid w:val="00E50B38"/>
    <w:rsid w:val="00E51BDE"/>
    <w:rsid w:val="00E523E4"/>
    <w:rsid w:val="00E52D7B"/>
    <w:rsid w:val="00E531C2"/>
    <w:rsid w:val="00E53639"/>
    <w:rsid w:val="00E56535"/>
    <w:rsid w:val="00E569EB"/>
    <w:rsid w:val="00E60EDE"/>
    <w:rsid w:val="00E61FA9"/>
    <w:rsid w:val="00E6221B"/>
    <w:rsid w:val="00E63A0F"/>
    <w:rsid w:val="00E63C72"/>
    <w:rsid w:val="00E649FD"/>
    <w:rsid w:val="00E65AF2"/>
    <w:rsid w:val="00E6666B"/>
    <w:rsid w:val="00E704CC"/>
    <w:rsid w:val="00E70696"/>
    <w:rsid w:val="00E71CA5"/>
    <w:rsid w:val="00E72F0E"/>
    <w:rsid w:val="00E73490"/>
    <w:rsid w:val="00E74E00"/>
    <w:rsid w:val="00E74F73"/>
    <w:rsid w:val="00E75997"/>
    <w:rsid w:val="00E75DA7"/>
    <w:rsid w:val="00E76C8D"/>
    <w:rsid w:val="00E82876"/>
    <w:rsid w:val="00E84D2C"/>
    <w:rsid w:val="00E85564"/>
    <w:rsid w:val="00E868E1"/>
    <w:rsid w:val="00E87121"/>
    <w:rsid w:val="00E87FBF"/>
    <w:rsid w:val="00E91497"/>
    <w:rsid w:val="00E91F0C"/>
    <w:rsid w:val="00E92154"/>
    <w:rsid w:val="00E929AA"/>
    <w:rsid w:val="00E929CD"/>
    <w:rsid w:val="00E936A7"/>
    <w:rsid w:val="00E93762"/>
    <w:rsid w:val="00E9398F"/>
    <w:rsid w:val="00E944E2"/>
    <w:rsid w:val="00E95062"/>
    <w:rsid w:val="00E97045"/>
    <w:rsid w:val="00E97C92"/>
    <w:rsid w:val="00EA09CD"/>
    <w:rsid w:val="00EA0A52"/>
    <w:rsid w:val="00EA0EF6"/>
    <w:rsid w:val="00EA11AE"/>
    <w:rsid w:val="00EA12FA"/>
    <w:rsid w:val="00EA1DAB"/>
    <w:rsid w:val="00EA1DDA"/>
    <w:rsid w:val="00EA20C2"/>
    <w:rsid w:val="00EA276B"/>
    <w:rsid w:val="00EA3870"/>
    <w:rsid w:val="00EA3B92"/>
    <w:rsid w:val="00EA3C34"/>
    <w:rsid w:val="00EA5D5B"/>
    <w:rsid w:val="00EA5E20"/>
    <w:rsid w:val="00EA688C"/>
    <w:rsid w:val="00EB09F7"/>
    <w:rsid w:val="00EB291F"/>
    <w:rsid w:val="00EB2D82"/>
    <w:rsid w:val="00EB34E8"/>
    <w:rsid w:val="00EB3AC4"/>
    <w:rsid w:val="00EB4432"/>
    <w:rsid w:val="00EB5253"/>
    <w:rsid w:val="00EB615F"/>
    <w:rsid w:val="00EB623B"/>
    <w:rsid w:val="00EB7BBF"/>
    <w:rsid w:val="00EB7EF3"/>
    <w:rsid w:val="00EC06D8"/>
    <w:rsid w:val="00EC2780"/>
    <w:rsid w:val="00EC2B83"/>
    <w:rsid w:val="00EC320A"/>
    <w:rsid w:val="00EC35E7"/>
    <w:rsid w:val="00EC36C5"/>
    <w:rsid w:val="00EC42DC"/>
    <w:rsid w:val="00EC4DC6"/>
    <w:rsid w:val="00EC5360"/>
    <w:rsid w:val="00EC62A8"/>
    <w:rsid w:val="00EC6897"/>
    <w:rsid w:val="00EC7E45"/>
    <w:rsid w:val="00ED0648"/>
    <w:rsid w:val="00ED08CE"/>
    <w:rsid w:val="00ED2859"/>
    <w:rsid w:val="00ED387E"/>
    <w:rsid w:val="00ED488C"/>
    <w:rsid w:val="00ED4A99"/>
    <w:rsid w:val="00ED6C28"/>
    <w:rsid w:val="00ED72F1"/>
    <w:rsid w:val="00EE1AD1"/>
    <w:rsid w:val="00EE2BC9"/>
    <w:rsid w:val="00EE2F3E"/>
    <w:rsid w:val="00EE318D"/>
    <w:rsid w:val="00EE37E6"/>
    <w:rsid w:val="00EE3C53"/>
    <w:rsid w:val="00EE3D03"/>
    <w:rsid w:val="00EE4004"/>
    <w:rsid w:val="00EE55CC"/>
    <w:rsid w:val="00EE6250"/>
    <w:rsid w:val="00EE6E1F"/>
    <w:rsid w:val="00EE76AF"/>
    <w:rsid w:val="00EE7758"/>
    <w:rsid w:val="00EF21B3"/>
    <w:rsid w:val="00EF2505"/>
    <w:rsid w:val="00EF2A34"/>
    <w:rsid w:val="00EF4753"/>
    <w:rsid w:val="00EF5271"/>
    <w:rsid w:val="00EF5914"/>
    <w:rsid w:val="00EF6C0F"/>
    <w:rsid w:val="00EF7390"/>
    <w:rsid w:val="00F005D1"/>
    <w:rsid w:val="00F01503"/>
    <w:rsid w:val="00F01632"/>
    <w:rsid w:val="00F0314B"/>
    <w:rsid w:val="00F05699"/>
    <w:rsid w:val="00F06119"/>
    <w:rsid w:val="00F062F1"/>
    <w:rsid w:val="00F06F39"/>
    <w:rsid w:val="00F07C1B"/>
    <w:rsid w:val="00F07C53"/>
    <w:rsid w:val="00F110E6"/>
    <w:rsid w:val="00F1161A"/>
    <w:rsid w:val="00F11C16"/>
    <w:rsid w:val="00F12AD0"/>
    <w:rsid w:val="00F13A37"/>
    <w:rsid w:val="00F1733C"/>
    <w:rsid w:val="00F17393"/>
    <w:rsid w:val="00F17533"/>
    <w:rsid w:val="00F177B2"/>
    <w:rsid w:val="00F21C4A"/>
    <w:rsid w:val="00F21C79"/>
    <w:rsid w:val="00F22D91"/>
    <w:rsid w:val="00F22E95"/>
    <w:rsid w:val="00F23B13"/>
    <w:rsid w:val="00F24F60"/>
    <w:rsid w:val="00F25B77"/>
    <w:rsid w:val="00F2788E"/>
    <w:rsid w:val="00F309AB"/>
    <w:rsid w:val="00F30C1D"/>
    <w:rsid w:val="00F30D42"/>
    <w:rsid w:val="00F32717"/>
    <w:rsid w:val="00F327D0"/>
    <w:rsid w:val="00F332E6"/>
    <w:rsid w:val="00F44312"/>
    <w:rsid w:val="00F44569"/>
    <w:rsid w:val="00F44ACC"/>
    <w:rsid w:val="00F4689B"/>
    <w:rsid w:val="00F46D6A"/>
    <w:rsid w:val="00F47066"/>
    <w:rsid w:val="00F470C8"/>
    <w:rsid w:val="00F47D18"/>
    <w:rsid w:val="00F507E0"/>
    <w:rsid w:val="00F509D0"/>
    <w:rsid w:val="00F51AA3"/>
    <w:rsid w:val="00F51D4F"/>
    <w:rsid w:val="00F52493"/>
    <w:rsid w:val="00F53379"/>
    <w:rsid w:val="00F53FDE"/>
    <w:rsid w:val="00F540E5"/>
    <w:rsid w:val="00F5421D"/>
    <w:rsid w:val="00F6187D"/>
    <w:rsid w:val="00F61C50"/>
    <w:rsid w:val="00F621C4"/>
    <w:rsid w:val="00F62617"/>
    <w:rsid w:val="00F62752"/>
    <w:rsid w:val="00F63CDA"/>
    <w:rsid w:val="00F6511E"/>
    <w:rsid w:val="00F651BB"/>
    <w:rsid w:val="00F65C46"/>
    <w:rsid w:val="00F66B29"/>
    <w:rsid w:val="00F676A0"/>
    <w:rsid w:val="00F70B12"/>
    <w:rsid w:val="00F714A9"/>
    <w:rsid w:val="00F71F8F"/>
    <w:rsid w:val="00F736A6"/>
    <w:rsid w:val="00F75310"/>
    <w:rsid w:val="00F77275"/>
    <w:rsid w:val="00F7762C"/>
    <w:rsid w:val="00F83A87"/>
    <w:rsid w:val="00F83AA6"/>
    <w:rsid w:val="00F85592"/>
    <w:rsid w:val="00F86750"/>
    <w:rsid w:val="00F86C7C"/>
    <w:rsid w:val="00F900B5"/>
    <w:rsid w:val="00F91609"/>
    <w:rsid w:val="00F91BC1"/>
    <w:rsid w:val="00F920A7"/>
    <w:rsid w:val="00F923C3"/>
    <w:rsid w:val="00F9300D"/>
    <w:rsid w:val="00F96FF5"/>
    <w:rsid w:val="00F9713D"/>
    <w:rsid w:val="00F976B7"/>
    <w:rsid w:val="00FA0363"/>
    <w:rsid w:val="00FA1712"/>
    <w:rsid w:val="00FA272B"/>
    <w:rsid w:val="00FA2A28"/>
    <w:rsid w:val="00FA2D61"/>
    <w:rsid w:val="00FA3710"/>
    <w:rsid w:val="00FA45D6"/>
    <w:rsid w:val="00FA4AF8"/>
    <w:rsid w:val="00FB009E"/>
    <w:rsid w:val="00FB035A"/>
    <w:rsid w:val="00FB0AB5"/>
    <w:rsid w:val="00FB135F"/>
    <w:rsid w:val="00FB235F"/>
    <w:rsid w:val="00FB3FDE"/>
    <w:rsid w:val="00FB56BC"/>
    <w:rsid w:val="00FB640A"/>
    <w:rsid w:val="00FB688E"/>
    <w:rsid w:val="00FC022F"/>
    <w:rsid w:val="00FC1C55"/>
    <w:rsid w:val="00FC1CCA"/>
    <w:rsid w:val="00FC32BA"/>
    <w:rsid w:val="00FC351F"/>
    <w:rsid w:val="00FC4DCB"/>
    <w:rsid w:val="00FC5864"/>
    <w:rsid w:val="00FC619F"/>
    <w:rsid w:val="00FC66E6"/>
    <w:rsid w:val="00FC7004"/>
    <w:rsid w:val="00FD0AAF"/>
    <w:rsid w:val="00FD2BE7"/>
    <w:rsid w:val="00FD2F03"/>
    <w:rsid w:val="00FD345C"/>
    <w:rsid w:val="00FD3473"/>
    <w:rsid w:val="00FD489A"/>
    <w:rsid w:val="00FD555A"/>
    <w:rsid w:val="00FD573E"/>
    <w:rsid w:val="00FD613C"/>
    <w:rsid w:val="00FD79A8"/>
    <w:rsid w:val="00FE05E8"/>
    <w:rsid w:val="00FE098C"/>
    <w:rsid w:val="00FE0C35"/>
    <w:rsid w:val="00FE138A"/>
    <w:rsid w:val="00FE378A"/>
    <w:rsid w:val="00FE6B89"/>
    <w:rsid w:val="00FE746F"/>
    <w:rsid w:val="00FF0899"/>
    <w:rsid w:val="00FF1B86"/>
    <w:rsid w:val="00FF21D6"/>
    <w:rsid w:val="00FF21EA"/>
    <w:rsid w:val="00FF27ED"/>
    <w:rsid w:val="00FF2AEC"/>
    <w:rsid w:val="00FF2CFC"/>
    <w:rsid w:val="00FF3413"/>
    <w:rsid w:val="00FF42F3"/>
    <w:rsid w:val="00FF51FE"/>
    <w:rsid w:val="00FF5583"/>
    <w:rsid w:val="00FF595D"/>
    <w:rsid w:val="00FF5A77"/>
    <w:rsid w:val="00FF648D"/>
    <w:rsid w:val="00FF6FC2"/>
    <w:rsid w:val="00FF76E9"/>
    <w:rsid w:val="00FF7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."/>
  <w:listSeparator w:val=","/>
  <w15:docId w15:val="{D91B2FEF-7A03-4C64-870E-CAB444564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4D90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E134F"/>
    <w:pPr>
      <w:keepNext/>
      <w:keepLines/>
      <w:outlineLvl w:val="0"/>
    </w:pPr>
    <w:rPr>
      <w:rFonts w:eastAsiaTheme="majorEastAsia" w:cstheme="majorBidi"/>
      <w:bCs/>
      <w:noProof/>
      <w:sz w:val="56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237E60"/>
    <w:pPr>
      <w:keepNext/>
      <w:keepLines/>
      <w:outlineLvl w:val="1"/>
    </w:pPr>
    <w:rPr>
      <w:rFonts w:ascii="Arial" w:eastAsiaTheme="majorEastAsia" w:hAnsi="Arial" w:cstheme="majorBidi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EE2F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E2F3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E134F"/>
    <w:rPr>
      <w:rFonts w:eastAsiaTheme="majorEastAsia" w:cstheme="majorBidi"/>
      <w:bCs/>
      <w:noProof/>
      <w:color w:val="000000"/>
      <w:sz w:val="56"/>
      <w:szCs w:val="28"/>
    </w:rPr>
  </w:style>
  <w:style w:type="paragraph" w:customStyle="1" w:styleId="BasicParagraph">
    <w:name w:val="[Basic Paragraph]"/>
    <w:basedOn w:val="Normal"/>
    <w:link w:val="BasicParagraphChar"/>
    <w:uiPriority w:val="99"/>
    <w:rsid w:val="00237E60"/>
  </w:style>
  <w:style w:type="character" w:customStyle="1" w:styleId="Heading2Char">
    <w:name w:val="Heading 2 Char"/>
    <w:basedOn w:val="DefaultParagraphFont"/>
    <w:link w:val="Heading2"/>
    <w:rsid w:val="00237E60"/>
    <w:rPr>
      <w:rFonts w:ascii="Arial" w:eastAsiaTheme="majorEastAsia" w:hAnsi="Arial" w:cstheme="majorBidi"/>
      <w:b/>
      <w:bCs/>
      <w:sz w:val="24"/>
      <w:szCs w:val="26"/>
    </w:rPr>
  </w:style>
  <w:style w:type="paragraph" w:customStyle="1" w:styleId="Addressblock">
    <w:name w:val="Address block"/>
    <w:basedOn w:val="Normal"/>
    <w:link w:val="AddressblockChar"/>
    <w:qFormat/>
    <w:rsid w:val="00C43273"/>
    <w:pPr>
      <w:pBdr>
        <w:bottom w:val="single" w:sz="4" w:space="1" w:color="1F497D" w:themeColor="text2"/>
      </w:pBdr>
    </w:pPr>
    <w:rPr>
      <w:sz w:val="20"/>
      <w:szCs w:val="20"/>
    </w:rPr>
  </w:style>
  <w:style w:type="character" w:customStyle="1" w:styleId="BasicParagraphChar">
    <w:name w:val="[Basic Paragraph] Char"/>
    <w:basedOn w:val="DefaultParagraphFont"/>
    <w:link w:val="BasicParagraph"/>
    <w:uiPriority w:val="99"/>
    <w:rsid w:val="00B67E73"/>
    <w:rPr>
      <w:color w:val="000000"/>
      <w:sz w:val="24"/>
      <w:szCs w:val="24"/>
    </w:rPr>
  </w:style>
  <w:style w:type="character" w:customStyle="1" w:styleId="AddressblockChar">
    <w:name w:val="Address block Char"/>
    <w:basedOn w:val="BasicParagraphChar"/>
    <w:link w:val="Addressblock"/>
    <w:rsid w:val="00C43273"/>
    <w:rPr>
      <w:color w:val="000000"/>
      <w:sz w:val="24"/>
      <w:szCs w:val="24"/>
    </w:rPr>
  </w:style>
  <w:style w:type="paragraph" w:styleId="Header">
    <w:name w:val="header"/>
    <w:basedOn w:val="Normal"/>
    <w:link w:val="HeaderChar"/>
    <w:rsid w:val="00D3649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D36495"/>
    <w:rPr>
      <w:color w:val="000000"/>
      <w:sz w:val="24"/>
      <w:szCs w:val="24"/>
    </w:rPr>
  </w:style>
  <w:style w:type="paragraph" w:styleId="Footer">
    <w:name w:val="footer"/>
    <w:basedOn w:val="Normal"/>
    <w:link w:val="FooterChar"/>
    <w:rsid w:val="00D3649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D36495"/>
    <w:rPr>
      <w:color w:val="000000"/>
      <w:sz w:val="24"/>
      <w:szCs w:val="24"/>
    </w:rPr>
  </w:style>
  <w:style w:type="character" w:styleId="Strong">
    <w:name w:val="Strong"/>
    <w:basedOn w:val="DefaultParagraphFont"/>
    <w:qFormat/>
    <w:rsid w:val="00283810"/>
    <w:rPr>
      <w:b/>
      <w:bCs/>
      <w:sz w:val="28"/>
      <w:szCs w:val="28"/>
    </w:rPr>
  </w:style>
  <w:style w:type="paragraph" w:customStyle="1" w:styleId="DateICLanguage">
    <w:name w:val="Date/IC/Language"/>
    <w:basedOn w:val="Footer"/>
    <w:link w:val="DateICLanguageChar"/>
    <w:qFormat/>
    <w:rsid w:val="00F44569"/>
    <w:pPr>
      <w:jc w:val="right"/>
    </w:pPr>
    <w:rPr>
      <w:sz w:val="20"/>
      <w:szCs w:val="20"/>
    </w:rPr>
  </w:style>
  <w:style w:type="character" w:customStyle="1" w:styleId="DateICLanguageChar">
    <w:name w:val="Date/IC/Language Char"/>
    <w:basedOn w:val="FooterChar"/>
    <w:link w:val="DateICLanguage"/>
    <w:rsid w:val="00F44569"/>
    <w:rPr>
      <w:color w:val="000000"/>
      <w:sz w:val="24"/>
      <w:szCs w:val="24"/>
    </w:rPr>
  </w:style>
  <w:style w:type="paragraph" w:customStyle="1" w:styleId="Page2Title">
    <w:name w:val="Page 2 Title"/>
    <w:basedOn w:val="Header"/>
    <w:link w:val="Page2TitleChar"/>
    <w:rsid w:val="00972F8B"/>
    <w:pPr>
      <w:pBdr>
        <w:bottom w:val="single" w:sz="4" w:space="1" w:color="1F497D" w:themeColor="text2"/>
      </w:pBdr>
    </w:pPr>
    <w:rPr>
      <w:b/>
      <w:sz w:val="28"/>
    </w:rPr>
  </w:style>
  <w:style w:type="character" w:customStyle="1" w:styleId="Page2TitleChar">
    <w:name w:val="Page 2 Title Char"/>
    <w:basedOn w:val="HeaderChar"/>
    <w:link w:val="Page2Title"/>
    <w:rsid w:val="00972F8B"/>
    <w:rPr>
      <w:b/>
      <w:color w:val="000000"/>
      <w:sz w:val="28"/>
      <w:szCs w:val="24"/>
    </w:rPr>
  </w:style>
  <w:style w:type="character" w:styleId="Hyperlink">
    <w:name w:val="Hyperlink"/>
    <w:basedOn w:val="DefaultParagraphFont"/>
    <w:rsid w:val="00621F8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617DA"/>
    <w:pPr>
      <w:autoSpaceDE/>
      <w:autoSpaceDN/>
      <w:adjustRightInd/>
      <w:spacing w:line="240" w:lineRule="auto"/>
      <w:contextualSpacing/>
      <w:textAlignment w:val="auto"/>
    </w:pPr>
    <w:rPr>
      <w:b/>
      <w:color w:val="auto"/>
    </w:rPr>
  </w:style>
  <w:style w:type="table" w:styleId="TableGrid">
    <w:name w:val="Table Grid"/>
    <w:basedOn w:val="TableNormal"/>
    <w:uiPriority w:val="59"/>
    <w:rsid w:val="00B617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B617DA"/>
    <w:pPr>
      <w:numPr>
        <w:ilvl w:val="1"/>
      </w:numPr>
      <w:autoSpaceDE/>
      <w:autoSpaceDN/>
      <w:adjustRightInd/>
      <w:spacing w:before="120" w:after="120" w:line="240" w:lineRule="auto"/>
      <w:jc w:val="center"/>
      <w:textAlignment w:val="auto"/>
    </w:pPr>
    <w:rPr>
      <w:rFonts w:eastAsiaTheme="majorEastAsia" w:cstheme="majorBidi"/>
      <w:b/>
      <w:iCs/>
      <w:color w:val="auto"/>
    </w:rPr>
  </w:style>
  <w:style w:type="character" w:customStyle="1" w:styleId="SubtitleChar">
    <w:name w:val="Subtitle Char"/>
    <w:basedOn w:val="DefaultParagraphFont"/>
    <w:link w:val="Subtitle"/>
    <w:uiPriority w:val="11"/>
    <w:rsid w:val="00B617DA"/>
    <w:rPr>
      <w:rFonts w:eastAsiaTheme="majorEastAsia" w:cstheme="majorBidi"/>
      <w:b/>
      <w:iCs/>
      <w:sz w:val="24"/>
      <w:szCs w:val="24"/>
    </w:rPr>
  </w:style>
  <w:style w:type="paragraph" w:styleId="FootnoteText">
    <w:name w:val="footnote text"/>
    <w:basedOn w:val="Normal"/>
    <w:link w:val="FootnoteTextChar"/>
    <w:rsid w:val="00244C30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244C30"/>
    <w:rPr>
      <w:color w:val="000000"/>
    </w:rPr>
  </w:style>
  <w:style w:type="character" w:styleId="FootnoteReference">
    <w:name w:val="footnote reference"/>
    <w:basedOn w:val="DefaultParagraphFont"/>
    <w:rsid w:val="00244C3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93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iche.edu/info/agendaBook/nov07/presentations/MohattMcFaul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BB4157-09CB-43F6-A3A1-E41C98465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337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MDH Fact Sheet</vt:lpstr>
    </vt:vector>
  </TitlesOfParts>
  <Company>Minnesota Department of Health</Company>
  <LinksUpToDate>false</LinksUpToDate>
  <CharactersWithSpaces>2258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MDH Fact Sheet</dc:title>
  <dc:subject>Fact sheet from the Minnesota Department of Health</dc:subject>
  <dc:creator>MDH</dc:creator>
  <cp:lastModifiedBy>Mark Schoenbaum</cp:lastModifiedBy>
  <cp:revision>2</cp:revision>
  <cp:lastPrinted>2014-03-19T21:28:00Z</cp:lastPrinted>
  <dcterms:created xsi:type="dcterms:W3CDTF">2015-01-30T13:23:00Z</dcterms:created>
  <dcterms:modified xsi:type="dcterms:W3CDTF">2015-01-30T13:23:00Z</dcterms:modified>
</cp:coreProperties>
</file>